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36F952C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B2375C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B2375C">
        <w:rPr>
          <w:rFonts w:ascii="BIZ UD明朝 Medium" w:eastAsia="BIZ UD明朝 Medium" w:hAnsi="BIZ UD明朝 Medium" w:hint="eastAsia"/>
        </w:rPr>
        <w:t>４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1FA4422C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B2375C">
        <w:rPr>
          <w:rFonts w:ascii="BIZ UD明朝 Medium" w:eastAsia="BIZ UD明朝 Medium" w:hAnsi="BIZ UD明朝 Medium" w:hint="eastAsia"/>
          <w:kern w:val="0"/>
        </w:rPr>
        <w:t>34</w:t>
      </w:r>
    </w:p>
    <w:p w14:paraId="1361359D" w14:textId="4A7FD8DC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B2375C" w:rsidRPr="00B2375C">
        <w:rPr>
          <w:rFonts w:ascii="BIZ UD明朝 Medium" w:eastAsia="BIZ UD明朝 Medium" w:hAnsi="BIZ UD明朝 Medium" w:hint="eastAsia"/>
        </w:rPr>
        <w:t>居泊深井戸施設　ポンプ更新工事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B574E"/>
    <w:rsid w:val="000C05D5"/>
    <w:rsid w:val="00103811"/>
    <w:rsid w:val="0012521F"/>
    <w:rsid w:val="001464E1"/>
    <w:rsid w:val="00190F04"/>
    <w:rsid w:val="001C642D"/>
    <w:rsid w:val="001E66B7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3124D"/>
    <w:rsid w:val="00632285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92732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2375C"/>
    <w:rsid w:val="00B459B0"/>
    <w:rsid w:val="00BC20E3"/>
    <w:rsid w:val="00BC50E5"/>
    <w:rsid w:val="00C36705"/>
    <w:rsid w:val="00C665F0"/>
    <w:rsid w:val="00C70376"/>
    <w:rsid w:val="00C75E96"/>
    <w:rsid w:val="00C93CDA"/>
    <w:rsid w:val="00CD4159"/>
    <w:rsid w:val="00D13ABC"/>
    <w:rsid w:val="00D81CFB"/>
    <w:rsid w:val="00DD54CE"/>
    <w:rsid w:val="00E11913"/>
    <w:rsid w:val="00E1773D"/>
    <w:rsid w:val="00E24D0C"/>
    <w:rsid w:val="00E67044"/>
    <w:rsid w:val="00E731A7"/>
    <w:rsid w:val="00E93C5A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19</cp:revision>
  <cp:lastPrinted>2020-07-16T02:45:00Z</cp:lastPrinted>
  <dcterms:created xsi:type="dcterms:W3CDTF">2026-02-23T02:45:00Z</dcterms:created>
  <dcterms:modified xsi:type="dcterms:W3CDTF">2026-07-10T04:28:00Z</dcterms:modified>
  <cp:category/>
  <cp:contentStatus/>
</cp:coreProperties>
</file>