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pPr w:leftFromText="0" w:rightFromText="0" w:topFromText="0" w:bottomFromText="0" w:vertAnchor="text" w:horzAnchor="margin" w:tblpXSpec="left" w:tblpY="26"/>
        <w:tblOverlap w:val="never"/>
        <w:tblW w:w="0" w:type="auto"/>
        <w:tblBorders>
          <w:top w:val="doubleWave" w:color="auto" w:sz="6" w:space="0"/>
          <w:left w:val="doubleWave" w:color="auto" w:sz="6" w:space="0"/>
          <w:bottom w:val="doubleWave" w:color="auto" w:sz="6" w:space="0"/>
          <w:right w:val="doubleWave" w:color="auto" w:sz="6" w:space="0"/>
          <w:insideH w:val="none" w:color="auto" w:sz="0" w:space="0"/>
          <w:insideV w:val="none" w:color="auto" w:sz="0" w:space="0"/>
        </w:tblBorders>
        <w:tblLayout w:type="fixed"/>
        <w:tblLook w:firstRow="1" w:lastRow="0" w:firstColumn="1" w:lastColumn="0" w:noHBand="0" w:noVBand="1" w:val="04A0"/>
      </w:tblPr>
      <w:tblGrid>
        <w:gridCol w:w="2100"/>
        <w:gridCol w:w="7980"/>
      </w:tblGrid>
      <w:tr>
        <w:trPr>
          <w:trHeight w:val="1963" w:hRule="atLeast"/>
        </w:trPr>
        <w:tc>
          <w:tcPr>
            <w:tcW w:w="2100" w:type="dxa"/>
            <w:tcBorders>
              <w:top w:val="none" w:color="auto" w:sz="0" w:space="0"/>
              <w:left w:val="none" w:color="auto" w:sz="0" w:space="0"/>
              <w:bottom w:val="none" w:color="auto" w:sz="0" w:space="0"/>
              <w:right w:val="none" w:color="auto" w:sz="0" w:space="0"/>
              <w:tl2br w:val="nil"/>
              <w:tr2bl w:val="nil"/>
            </w:tcBorders>
            <w:vAlign w:val="bottom"/>
          </w:tcPr>
          <w:p>
            <w:pPr>
              <w:pStyle w:val="0"/>
              <w:spacing w:line="340" w:lineRule="exact"/>
              <w:jc w:val="center"/>
              <w:rPr>
                <w:rFonts w:hint="eastAsia"/>
              </w:rPr>
            </w:pPr>
            <w:r>
              <w:rPr>
                <w:rFonts w:hint="eastAsia"/>
              </w:rPr>
              <w:drawing>
                <wp:inline distT="0" distB="0" distL="203200" distR="203200">
                  <wp:extent cx="1282700" cy="108521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1282700" cy="1085215"/>
                          </a:xfrm>
                          <a:prstGeom prst="rect">
                            <a:avLst/>
                          </a:prstGeom>
                        </pic:spPr>
                      </pic:pic>
                    </a:graphicData>
                  </a:graphic>
                </wp:inline>
              </w:drawing>
            </w:r>
          </w:p>
        </w:tc>
        <w:tc>
          <w:tcPr>
            <w:tcW w:w="7980"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40" w:lineRule="exact"/>
              <w:ind w:firstLine="220" w:firstLineChars="10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人生の最終段階において、あなたが大事にしていることや望んでいることや、どこで、どのような医療・介護を受けたいかを、自分自身で前もって考え、周囲の信頼する人たちと共有しておくことを「人生会議（</w:t>
            </w:r>
            <w:r>
              <w:rPr>
                <w:rFonts w:hint="eastAsia" w:ascii="HG丸ｺﾞｼｯｸM-PRO" w:hAnsi="HG丸ｺﾞｼｯｸM-PRO" w:eastAsia="HG丸ｺﾞｼｯｸM-PRO"/>
                <w:w w:val="80"/>
                <w:sz w:val="22"/>
              </w:rPr>
              <w:t>ACP</w:t>
            </w:r>
            <w:r>
              <w:rPr>
                <w:rFonts w:hint="eastAsia" w:ascii="HG丸ｺﾞｼｯｸM-PRO" w:hAnsi="HG丸ｺﾞｼｯｸM-PRO" w:eastAsia="HG丸ｺﾞｼｯｸM-PRO"/>
                <w:w w:val="80"/>
                <w:sz w:val="22"/>
              </w:rPr>
              <w:t>：アドバンス・ケア・プランニング</w:t>
            </w:r>
            <w:r>
              <w:rPr>
                <w:rFonts w:hint="eastAsia" w:ascii="HG丸ｺﾞｼｯｸM-PRO" w:hAnsi="HG丸ｺﾞｼｯｸM-PRO" w:eastAsia="HG丸ｺﾞｼｯｸM-PRO"/>
                <w:sz w:val="22"/>
              </w:rPr>
              <w:t>）」といいます。</w:t>
            </w:r>
          </w:p>
          <w:p>
            <w:pPr>
              <w:pStyle w:val="0"/>
              <w:wordWrap w:val="0"/>
              <w:spacing w:line="340" w:lineRule="exact"/>
              <w:ind w:firstLine="210" w:firstLineChars="100"/>
              <w:jc w:val="right"/>
              <w:rPr>
                <w:rFonts w:hint="eastAsia"/>
              </w:rPr>
            </w:pPr>
            <w:r>
              <w:rPr>
                <w:rFonts w:hint="eastAsia" w:ascii="HG丸ｺﾞｼｯｸM-PRO" w:hAnsi="HG丸ｺﾞｼｯｸM-PRO" w:eastAsia="HG丸ｺﾞｼｯｸM-PRO"/>
                <w:sz w:val="22"/>
              </w:rPr>
              <w:t>～厚生労働省</w:t>
            </w:r>
            <w:r>
              <w:rPr>
                <w:rFonts w:hint="eastAsia" w:ascii="HG丸ｺﾞｼｯｸM-PRO" w:hAnsi="HG丸ｺﾞｼｯｸM-PRO" w:eastAsia="HG丸ｺﾞｼｯｸM-PRO"/>
                <w:sz w:val="22"/>
              </w:rPr>
              <w:t>HP</w:t>
            </w:r>
            <w:r>
              <w:rPr>
                <w:rFonts w:hint="eastAsia" w:ascii="HG丸ｺﾞｼｯｸM-PRO" w:hAnsi="HG丸ｺﾞｼｯｸM-PRO" w:eastAsia="HG丸ｺﾞｼｯｸM-PRO"/>
                <w:sz w:val="22"/>
              </w:rPr>
              <w:t>より～</w:t>
            </w:r>
            <w:r>
              <w:rPr>
                <w:rFonts w:hint="eastAsia" w:ascii="HG丸ｺﾞｼｯｸM-PRO" w:hAnsi="HG丸ｺﾞｼｯｸM-PRO" w:eastAsia="HG丸ｺﾞｼｯｸM-PRO"/>
                <w:sz w:val="21"/>
              </w:rPr>
              <w:t>　</w:t>
            </w:r>
            <w:r>
              <w:rPr>
                <w:rFonts w:hint="eastAsia" w:ascii="HG丸ｺﾞｼｯｸM-PRO" w:hAnsi="HG丸ｺﾞｼｯｸM-PRO" w:eastAsia="HG丸ｺﾞｼｯｸM-PRO"/>
                <w:sz w:val="18"/>
              </w:rPr>
              <w:t>　　</w:t>
            </w:r>
          </w:p>
        </w:tc>
      </w:tr>
    </w:tbl>
    <w:p>
      <w:pPr>
        <w:pStyle w:val="0"/>
        <w:spacing w:line="340" w:lineRule="exact"/>
        <w:jc w:val="center"/>
        <w:rPr>
          <w:rFonts w:hint="eastAsia"/>
          <w:sz w:val="24"/>
        </w:rPr>
      </w:pPr>
    </w:p>
    <w:p>
      <w:pPr>
        <w:pStyle w:val="0"/>
        <w:spacing w:before="0" w:beforeLines="0" w:beforeAutospacing="0"/>
        <w:rPr>
          <w:rFonts w:hint="eastAsia"/>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-55880</wp:posOffset>
                </wp:positionH>
                <wp:positionV relativeFrom="paragraph">
                  <wp:posOffset>93980</wp:posOffset>
                </wp:positionV>
                <wp:extent cx="6419850" cy="1009650"/>
                <wp:effectExtent l="635" t="635" r="1270"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6419850" cy="1009650"/>
                        </a:xfrm>
                        <a:prstGeom prst="flowChartTerminator">
                          <a:avLst/>
                        </a:prstGeom>
                        <a:solidFill>
                          <a:schemeClr val="accent1">
                            <a:lumMod val="20000"/>
                            <a:lumOff val="80000"/>
                          </a:schemeClr>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ARマッチ体B" w:hAnsi="ARマッチ体B" w:eastAsia="ARマッチ体B"/>
                                <w:b w:val="1"/>
                                <w:color w:val="000000" w:themeColor="text1"/>
                                <w:sz w:val="56"/>
                              </w:rPr>
                              <w:t>「おもいを伝えるメモ」の使い方</w:t>
                            </w:r>
                          </w:p>
                          <w:p>
                            <w:pPr>
                              <w:pStyle w:val="0"/>
                              <w:jc w:val="center"/>
                              <w:rPr>
                                <w:rFonts w:hint="eastAsia"/>
                              </w:rPr>
                            </w:pPr>
                            <w:r>
                              <w:rPr>
                                <w:rFonts w:hint="eastAsia" w:ascii="ARマッチ体B" w:hAnsi="ARマッチ体B" w:eastAsia="ARマッチ体B"/>
                                <w:color w:val="000000" w:themeColor="text1"/>
                                <w:sz w:val="56"/>
                              </w:rPr>
                              <w:t>tukaikata</w:t>
                            </w:r>
                          </w:p>
                        </w:txbxContent>
                      </wps:txbx>
                      <wps:bodyPr vertOverflow="overflow" horzOverflow="overflow" wrap="square" lIns="0" tIns="0" rIns="0" bIns="0" anchor="ctr"/>
                    </wps:wsp>
                  </a:graphicData>
                </a:graphic>
              </wp:anchor>
            </w:drawing>
          </mc:Choice>
          <mc:Fallback>
            <w:pict>
              <v:shapetype id="_x0000_t116" coordsize="21600,21600" o:spt="116" path="m3475,qx,10800,3475,21600l18125,21600qx21600,10800,18125,xe">
                <v:stroke joinstyle="miter"/>
                <v:path gradientshapeok="t" o:connecttype="rect" textboxrect="1018,3163,20582,18437"/>
              </v:shapetype>
              <v:shape id="オブジェクト 0" style="mso-wrap-distance-right:16pt;mso-wrap-distance-bottom:0pt;margin-top:7.4pt;mso-position-vertical-relative:text;mso-position-horizontal-relative:text;v-text-anchor:middle;position:absolute;height:79.5pt;mso-wrap-distance-top:0pt;width:505.5pt;mso-wrap-distance-left:16pt;margin-left:-4.4000000000000004pt;z-index:3;" o:spid="_x0000_s1027" o:allowincell="t" o:allowoverlap="t" filled="t" fillcolor="#dce6f1 [660]" stroked="f" strokecolor="#385d8a" strokeweight="2pt" o:spt="116" type="#_x0000_t116">
                <v:fill/>
                <v:stroke linestyle="single" endcap="flat" dashstyle="solid"/>
                <v:textbox style="layout-flow:horizontal;" inset="0mm,0mm,0mm,0mm">
                  <w:txbxContent>
                    <w:p>
                      <w:pPr>
                        <w:pStyle w:val="0"/>
                        <w:jc w:val="center"/>
                        <w:rPr>
                          <w:rFonts w:hint="eastAsia"/>
                        </w:rPr>
                      </w:pPr>
                      <w:r>
                        <w:rPr>
                          <w:rFonts w:hint="eastAsia" w:ascii="ARマッチ体B" w:hAnsi="ARマッチ体B" w:eastAsia="ARマッチ体B"/>
                          <w:b w:val="1"/>
                          <w:color w:val="000000" w:themeColor="text1"/>
                          <w:sz w:val="56"/>
                        </w:rPr>
                        <w:t>「おもいを伝えるメモ」の使い方</w:t>
                      </w:r>
                    </w:p>
                    <w:p>
                      <w:pPr>
                        <w:pStyle w:val="0"/>
                        <w:jc w:val="center"/>
                        <w:rPr>
                          <w:rFonts w:hint="eastAsia"/>
                        </w:rPr>
                      </w:pPr>
                      <w:r>
                        <w:rPr>
                          <w:rFonts w:hint="eastAsia" w:ascii="ARマッチ体B" w:hAnsi="ARマッチ体B" w:eastAsia="ARマッチ体B"/>
                          <w:color w:val="000000" w:themeColor="text1"/>
                          <w:sz w:val="56"/>
                        </w:rPr>
                        <w:t>tukaikata</w:t>
                      </w:r>
                    </w:p>
                  </w:txbxContent>
                </v:textbox>
                <v:imagedata o:title=""/>
                <w10:wrap type="none" anchorx="text" anchory="text"/>
              </v:shape>
            </w:pict>
          </mc:Fallback>
        </mc:AlternateContent>
      </w:r>
    </w:p>
    <w:p>
      <w:pPr>
        <w:pStyle w:val="0"/>
        <w:rPr>
          <w:rFonts w:hint="eastAsia"/>
          <w:sz w:val="24"/>
        </w:rPr>
      </w:pPr>
    </w:p>
    <w:p>
      <w:pPr>
        <w:pStyle w:val="0"/>
        <w:rPr>
          <w:rFonts w:hint="eastAsia"/>
          <w:sz w:val="24"/>
        </w:rPr>
      </w:pPr>
    </w:p>
    <w:p>
      <w:pPr>
        <w:pStyle w:val="0"/>
        <w:spacing w:before="0" w:beforeLines="0" w:beforeAutospacing="0" w:after="180" w:afterLines="50" w:afterAutospacing="0"/>
        <w:jc w:val="center"/>
        <w:rPr>
          <w:rFonts w:hint="eastAsia"/>
          <w:sz w:val="24"/>
        </w:rPr>
      </w:pPr>
    </w:p>
    <w:p>
      <w:pPr>
        <w:pStyle w:val="0"/>
        <w:spacing w:before="0" w:beforeLines="0" w:beforeAutospacing="0" w:after="180" w:afterLines="50" w:afterAutospacing="0"/>
        <w:jc w:val="center"/>
        <w:rPr>
          <w:rFonts w:hint="eastAsia"/>
          <w:sz w:val="24"/>
        </w:rPr>
      </w:pPr>
    </w:p>
    <w:p>
      <w:pPr>
        <w:pStyle w:val="0"/>
        <w:spacing w:after="0" w:afterLines="0" w:afterAutospacing="0" w:line="240" w:lineRule="auto"/>
        <w:ind w:leftChars="0" w:right="546" w:rightChars="260" w:firstLineChars="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人生最期への思い</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w:t>
      </w:r>
    </w:p>
    <w:p>
      <w:pPr>
        <w:pStyle w:val="0"/>
        <w:spacing w:after="0" w:afterLines="0" w:afterAutospacing="0" w:line="240" w:lineRule="auto"/>
        <w:ind w:left="630" w:leftChars="300" w:right="546" w:rightChars="26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人生をどこで過ごし、最期をどこで迎えたいか。延命処置を希望するのか、点滴を希望するのか、しないのか。これらのことを決めるのがこのメモの役割ではありません。このメモを通じて、普段、家族ではなかなか話すことのない人生の最期への思いを、あなたの大切な人たちと共有するためのメモです。</w:t>
      </w:r>
    </w:p>
    <w:p>
      <w:pPr>
        <w:pStyle w:val="0"/>
        <w:spacing w:before="180" w:beforeLines="50" w:beforeAutospacing="0" w:after="0" w:afterLines="0" w:afterAutospacing="0" w:line="240" w:lineRule="auto"/>
        <w:ind w:left="0" w:leftChars="0" w:right="546" w:rightChars="260" w:firstLine="0" w:firstLineChars="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思</w:t>
      </w:r>
      <w:bookmarkStart w:id="0" w:name="_GoBack"/>
      <w:bookmarkEnd w:id="0"/>
      <w:r>
        <w:rPr>
          <w:rFonts w:hint="eastAsia" w:ascii="HG丸ｺﾞｼｯｸM-PRO" w:hAnsi="HG丸ｺﾞｼｯｸM-PRO" w:eastAsia="HG丸ｺﾞｼｯｸM-PRO"/>
          <w:b w:val="1"/>
          <w:sz w:val="24"/>
        </w:rPr>
        <w:t>いを誰かに託す</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w:t>
      </w:r>
    </w:p>
    <w:p>
      <w:pPr>
        <w:pStyle w:val="0"/>
        <w:spacing w:after="0" w:afterLines="0" w:afterAutospacing="0" w:line="240" w:lineRule="auto"/>
        <w:ind w:left="630" w:leftChars="300" w:right="546" w:rightChars="26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今考えたって仕方ない。先のことはわからない・・・。その通りです。最期の時にどうするかはその時にならなければわからないこともたくさんあります。ただ、あなたが意思表示をできなくなった時に、あなたの思いを汲んで医療、介護従事者にあなたの代わりにおもいを推測し、おもいを伝えてくれる誰かが必要になります。親戚がいなければ、主治医、ケアマネジャー、友人など身近な人でもいいでしょう。</w:t>
      </w:r>
    </w:p>
    <w:p>
      <w:pPr>
        <w:pStyle w:val="0"/>
        <w:spacing w:before="180" w:beforeLines="50" w:beforeAutospacing="0" w:after="0" w:afterLines="0" w:afterAutospacing="0" w:line="240" w:lineRule="auto"/>
        <w:ind w:leftChars="0" w:right="546" w:rightChars="260" w:firstLineChars="0"/>
        <w:jc w:val="center"/>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　～</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思いは状態や環境で変わる</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w:t>
      </w:r>
    </w:p>
    <w:p>
      <w:pPr>
        <w:pStyle w:val="0"/>
        <w:spacing w:after="0" w:afterLines="0" w:afterAutospacing="0" w:line="240" w:lineRule="auto"/>
        <w:ind w:left="630" w:leftChars="300" w:right="546" w:rightChars="26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事前に何となく、人生観や最期に対するおもいを話し合い、共有しておくことで、あなたのおもいが実現するだけでなく、判断を任された人も楽になります。</w:t>
      </w:r>
    </w:p>
    <w:p>
      <w:pPr>
        <w:pStyle w:val="0"/>
        <w:spacing w:after="0" w:afterLines="0" w:afterAutospacing="0" w:line="240" w:lineRule="auto"/>
        <w:ind w:left="630" w:leftChars="300" w:right="546" w:rightChars="26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年を重ね、周りの環境が変われば、おもいや、選択肢も違ってきて当然です。このメモは、書いた時点でのおもいをみんなで共有することが目的です。あの時はあんなこと言ってたな～と、判断を任された人がいざという時にあなたのおもいを思い出しもらえれば十分です。</w:t>
      </w:r>
    </w:p>
    <w:p>
      <w:pPr>
        <w:pStyle w:val="0"/>
        <w:spacing w:before="180" w:beforeLines="50" w:beforeAutospacing="0" w:after="0" w:afterLines="0" w:afterAutospacing="0" w:line="240" w:lineRule="auto"/>
        <w:ind w:left="0" w:leftChars="0" w:right="546" w:rightChars="260" w:firstLine="360" w:firstLineChars="15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人生会議はじめましょう</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w:t>
      </w:r>
    </w:p>
    <w:p>
      <w:pPr>
        <w:pStyle w:val="0"/>
        <w:spacing w:after="0" w:afterLines="0" w:afterAutospacing="0" w:line="240" w:lineRule="auto"/>
        <w:ind w:left="630" w:leftChars="300" w:right="546" w:rightChars="26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このようなメモの内容を繰り返し話し合うことが“人生会議”です。会議と名前が付くと何かを決めることだと思いがちですが、そうではありません。また、これから人生会議を始めます、といった堅苦しいものでもありません。メモの内容をみんなで共有する過程が人生会議なのです。</w:t>
      </w:r>
    </w:p>
    <w:p>
      <w:pPr>
        <w:pStyle w:val="0"/>
        <w:spacing w:before="180" w:beforeLines="50" w:beforeAutospacing="0" w:after="0" w:afterLines="0" w:afterAutospacing="0" w:line="240" w:lineRule="auto"/>
        <w:ind w:left="630" w:leftChars="300" w:right="546" w:rightChars="26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堅苦しいことは抜きにして、</w:t>
      </w:r>
      <w:r>
        <w:rPr>
          <w:rFonts w:hint="eastAsia" w:ascii="HG丸ｺﾞｼｯｸM-PRO" w:hAnsi="HG丸ｺﾞｼｯｸM-PRO" w:eastAsia="HG丸ｺﾞｼｯｸM-PRO"/>
          <w:b w:val="1"/>
          <w:sz w:val="24"/>
        </w:rPr>
        <w:t>誰かとこのメモを書いてみてください。</w:t>
      </w:r>
    </w:p>
    <w:p>
      <w:pPr>
        <w:pStyle w:val="0"/>
        <w:ind w:left="840" w:leftChars="400" w:right="546" w:rightChars="260" w:firstLineChars="0"/>
        <w:rPr>
          <w:rFonts w:hint="eastAsia" w:ascii="HG丸ｺﾞｼｯｸM-PRO" w:hAnsi="HG丸ｺﾞｼｯｸM-PRO" w:eastAsia="HG丸ｺﾞｼｯｸM-PRO"/>
          <w:sz w:val="24"/>
        </w:rPr>
      </w:pPr>
    </w:p>
    <w:p>
      <w:pPr>
        <w:pStyle w:val="0"/>
        <w:ind w:leftChars="0" w:right="292" w:rightChars="139" w:firstLineChars="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8"/>
        </w:rPr>
        <w:t>東御市・</w:t>
      </w:r>
      <w:r>
        <w:rPr>
          <w:rFonts w:hint="eastAsia" w:ascii="HG丸ｺﾞｼｯｸM-PRO" w:hAnsi="HG丸ｺﾞｼｯｸM-PRO" w:eastAsia="HG丸ｺﾞｼｯｸM-PRO"/>
          <w:sz w:val="28"/>
          <w:shd w:val="pct15" w:color="auto" w:fill="auto"/>
        </w:rPr>
        <w:t>≪</w:t>
      </w:r>
      <w:r>
        <w:rPr>
          <w:rFonts w:hint="eastAsia" w:ascii="AR Pゴシック体S" w:hAnsi="AR Pゴシック体S" w:eastAsia="AR Pゴシック体S"/>
          <w:sz w:val="28"/>
          <w:shd w:val="pct15" w:color="auto" w:fill="auto"/>
        </w:rPr>
        <w:t>各事業所名の挿入可能</w:t>
      </w:r>
      <w:r>
        <w:rPr>
          <w:rFonts w:hint="eastAsia" w:ascii="HG丸ｺﾞｼｯｸM-PRO" w:hAnsi="HG丸ｺﾞｼｯｸM-PRO" w:eastAsia="HG丸ｺﾞｼｯｸM-PRO"/>
          <w:sz w:val="28"/>
          <w:shd w:val="pct15" w:color="auto" w:fill="auto"/>
        </w:rPr>
        <w:t>≫</w:t>
      </w:r>
    </w:p>
    <w:p>
      <w:pPr>
        <w:pStyle w:val="0"/>
        <w:ind w:left="420" w:leftChars="200" w:right="292" w:rightChars="139" w:firstLineChars="0"/>
        <w:rPr>
          <w:rFonts w:hint="eastAsia" w:ascii="HG丸ｺﾞｼｯｸM-PRO" w:hAnsi="HG丸ｺﾞｼｯｸM-PRO" w:eastAsia="HG丸ｺﾞｼｯｸM-PRO"/>
          <w:sz w:val="22"/>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196215</wp:posOffset>
                </wp:positionH>
                <wp:positionV relativeFrom="paragraph">
                  <wp:posOffset>55245</wp:posOffset>
                </wp:positionV>
                <wp:extent cx="5381625" cy="962025"/>
                <wp:effectExtent l="635" t="635" r="635" b="635"/>
                <wp:wrapNone/>
                <wp:docPr id="1028" name="オブジェクト 0"/>
                <a:graphic xmlns:a="http://schemas.openxmlformats.org/drawingml/2006/main">
                  <a:graphicData uri="http://schemas.microsoft.com/office/word/2010/wordprocessingShape">
                    <wps:wsp>
                      <wps:cNvPr id="1028" name="オブジェクト 0"/>
                      <wps:cNvSpPr/>
                      <wps:spPr>
                        <a:xfrm>
                          <a:off x="0" y="0"/>
                          <a:ext cx="5381625" cy="962025"/>
                        </a:xfrm>
                        <a:prstGeom prst="roundRect">
                          <a:avLst/>
                        </a:prstGeom>
                        <a:solidFill>
                          <a:schemeClr val="accent1"/>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sz w:val="26"/>
                                <w:u w:val="none" w:color="auto"/>
                              </w:rPr>
                              <w:t>Q</w:t>
                            </w:r>
                            <w:r>
                              <w:rPr>
                                <w:rFonts w:hint="eastAsia" w:ascii="HG丸ｺﾞｼｯｸM-PRO" w:hAnsi="HG丸ｺﾞｼｯｸM-PRO" w:eastAsia="HG丸ｺﾞｼｯｸM-PRO"/>
                                <w:b w:val="1"/>
                                <w:sz w:val="26"/>
                                <w:u w:val="none" w:color="auto"/>
                              </w:rPr>
                              <w:t>１</w:t>
                            </w:r>
                            <w:r>
                              <w:rPr>
                                <w:rFonts w:hint="eastAsia" w:ascii="HG丸ｺﾞｼｯｸM-PRO" w:hAnsi="HG丸ｺﾞｼｯｸM-PRO" w:eastAsia="HG丸ｺﾞｼｯｸM-PRO"/>
                                <w:b w:val="1"/>
                                <w:sz w:val="26"/>
                                <w:u w:val="none" w:color="auto"/>
                              </w:rPr>
                              <w:t xml:space="preserve"> </w:t>
                            </w:r>
                            <w:r>
                              <w:rPr>
                                <w:rFonts w:hint="eastAsia" w:ascii="HG丸ｺﾞｼｯｸM-PRO" w:hAnsi="HG丸ｺﾞｼｯｸM-PRO" w:eastAsia="HG丸ｺﾞｼｯｸM-PRO"/>
                                <w:b w:val="1"/>
                                <w:sz w:val="26"/>
                                <w:u w:val="wavyDouble" w:color="auto"/>
                              </w:rPr>
                              <w:t>人生会議って、何のためにするの？</w:t>
                            </w:r>
                          </w:p>
                          <w:p>
                            <w:pPr>
                              <w:pStyle w:val="0"/>
                              <w:spacing w:before="180" w:beforeLines="50" w:beforeAutospacing="0" w:line="300" w:lineRule="exact"/>
                              <w:jc w:val="left"/>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　最近は市の広報で目にすることが増えたけど、どんなメリットがあるのかよくわからないのですが・・・。</w:t>
                            </w:r>
                          </w:p>
                        </w:txbxContent>
                      </wps:txbx>
                      <wps:bodyPr vertOverflow="overflow" horzOverflow="overflow" wrap="square" lIns="144000" rIns="144000" anchor="ctr"/>
                    </wps:wsp>
                  </a:graphicData>
                </a:graphic>
              </wp:anchor>
            </w:drawing>
          </mc:Choice>
          <mc:Fallback>
            <w:pict>
              <v:roundrect id="オブジェクト 0" style="mso-wrap-distance-right:16pt;mso-wrap-distance-bottom:0pt;margin-top:4.34pt;mso-position-vertical-relative:text;mso-position-horizontal-relative:text;v-text-anchor:middle;position:absolute;height:75.75pt;mso-wrap-distance-top:0pt;width:423.75pt;mso-wrap-distance-left:16pt;margin-left:15.45pt;z-index:13;" o:spid="_x0000_s1028" o:allowincell="t" o:allowoverlap="t" filled="t" fillcolor="#4f81bd [3204]" stroked="f" strokecolor="#385d8a" strokeweight="2pt" o:spt="2" arcsize="10923f">
                <v:fill/>
                <v:stroke linestyle="single" endcap="flat" dashstyle="solid"/>
                <v:textbox style="layout-flow:horizontal;" inset="3.9999999999999991mm,,3.9999999999999991mm,">
                  <w:txbxContent>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sz w:val="26"/>
                          <w:u w:val="none" w:color="auto"/>
                        </w:rPr>
                        <w:t>Q</w:t>
                      </w:r>
                      <w:r>
                        <w:rPr>
                          <w:rFonts w:hint="eastAsia" w:ascii="HG丸ｺﾞｼｯｸM-PRO" w:hAnsi="HG丸ｺﾞｼｯｸM-PRO" w:eastAsia="HG丸ｺﾞｼｯｸM-PRO"/>
                          <w:b w:val="1"/>
                          <w:sz w:val="26"/>
                          <w:u w:val="none" w:color="auto"/>
                        </w:rPr>
                        <w:t>１</w:t>
                      </w:r>
                      <w:r>
                        <w:rPr>
                          <w:rFonts w:hint="eastAsia" w:ascii="HG丸ｺﾞｼｯｸM-PRO" w:hAnsi="HG丸ｺﾞｼｯｸM-PRO" w:eastAsia="HG丸ｺﾞｼｯｸM-PRO"/>
                          <w:b w:val="1"/>
                          <w:sz w:val="26"/>
                          <w:u w:val="none" w:color="auto"/>
                        </w:rPr>
                        <w:t xml:space="preserve"> </w:t>
                      </w:r>
                      <w:r>
                        <w:rPr>
                          <w:rFonts w:hint="eastAsia" w:ascii="HG丸ｺﾞｼｯｸM-PRO" w:hAnsi="HG丸ｺﾞｼｯｸM-PRO" w:eastAsia="HG丸ｺﾞｼｯｸM-PRO"/>
                          <w:b w:val="1"/>
                          <w:sz w:val="26"/>
                          <w:u w:val="wavyDouble" w:color="auto"/>
                        </w:rPr>
                        <w:t>人生会議って、何のためにするの？</w:t>
                      </w:r>
                    </w:p>
                    <w:p>
                      <w:pPr>
                        <w:pStyle w:val="0"/>
                        <w:spacing w:before="180" w:beforeLines="50" w:beforeAutospacing="0" w:line="300" w:lineRule="exact"/>
                        <w:jc w:val="left"/>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　最近は市の広報で目にすることが増えたけど、どんなメリットがあるのかよくわからないのですが・・・。</w:t>
                      </w:r>
                    </w:p>
                  </w:txbxContent>
                </v:textbox>
                <v:imagedata o:title=""/>
                <w10:wrap type="none" anchorx="text" anchory="text"/>
              </v:roundrect>
            </w:pict>
          </mc:Fallback>
        </mc:AlternateContent>
      </w:r>
    </w:p>
    <w:p>
      <w:pPr>
        <w:pStyle w:val="0"/>
        <w:ind w:left="420" w:leftChars="200" w:right="292" w:rightChars="139" w:firstLineChars="0"/>
        <w:rPr>
          <w:rFonts w:hint="eastAsia" w:ascii="HG丸ｺﾞｼｯｸM-PRO" w:hAnsi="HG丸ｺﾞｼｯｸM-PRO" w:eastAsia="HG丸ｺﾞｼｯｸM-PRO"/>
          <w:sz w:val="22"/>
        </w:rPr>
      </w:pPr>
    </w:p>
    <w:p>
      <w:pPr>
        <w:pStyle w:val="0"/>
        <w:ind w:left="420" w:leftChars="200" w:right="292" w:rightChars="139" w:firstLineChars="0"/>
        <w:rPr>
          <w:rFonts w:hint="eastAsia" w:ascii="HG丸ｺﾞｼｯｸM-PRO" w:hAnsi="HG丸ｺﾞｼｯｸM-PRO" w:eastAsia="HG丸ｺﾞｼｯｸM-PRO"/>
          <w:sz w:val="22"/>
        </w:rPr>
      </w:pPr>
    </w:p>
    <w:p>
      <w:pPr>
        <w:pStyle w:val="0"/>
        <w:ind w:left="420" w:leftChars="200" w:right="292" w:rightChars="139" w:firstLineChars="0"/>
        <w:rPr>
          <w:rFonts w:hint="eastAsia" w:ascii="HG丸ｺﾞｼｯｸM-PRO" w:hAnsi="HG丸ｺﾞｼｯｸM-PRO" w:eastAsia="HG丸ｺﾞｼｯｸM-PRO"/>
          <w:sz w:val="22"/>
        </w:rPr>
      </w:pPr>
    </w:p>
    <w:p>
      <w:pPr>
        <w:pStyle w:val="0"/>
        <w:ind w:left="420" w:leftChars="200" w:right="292" w:rightChars="139" w:firstLineChars="0"/>
        <w:jc w:val="center"/>
        <w:rPr>
          <w:rFonts w:hint="eastAsia" w:ascii="HG丸ｺﾞｼｯｸM-PRO" w:hAnsi="HG丸ｺﾞｼｯｸM-PRO" w:eastAsia="HG丸ｺﾞｼｯｸM-PRO"/>
          <w:sz w:val="22"/>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681990</wp:posOffset>
                </wp:positionH>
                <wp:positionV relativeFrom="paragraph">
                  <wp:posOffset>102870</wp:posOffset>
                </wp:positionV>
                <wp:extent cx="5276850" cy="552450"/>
                <wp:effectExtent l="0" t="0" r="635" b="635"/>
                <wp:wrapNone/>
                <wp:docPr id="1029" name="オブジェクト 0"/>
                <a:graphic xmlns:a="http://schemas.openxmlformats.org/drawingml/2006/main">
                  <a:graphicData uri="http://schemas.microsoft.com/office/word/2010/wordprocessingShape">
                    <wps:wsp>
                      <wps:cNvPr id="1029" name="オブジェクト 0"/>
                      <wps:cNvSpPr/>
                      <wps:spPr>
                        <a:xfrm>
                          <a:off x="0" y="0"/>
                          <a:ext cx="5276850" cy="552450"/>
                        </a:xfrm>
                        <a:prstGeom prst="rect">
                          <a:avLst/>
                        </a:prstGeom>
                        <a:solidFill>
                          <a:schemeClr val="accent6">
                            <a:lumMod val="20000"/>
                            <a:lumOff val="80000"/>
                          </a:schemeClr>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300" w:lineRule="exact"/>
                              <w:ind w:left="420" w:hanging="420" w:hangingChars="200"/>
                              <w:jc w:val="left"/>
                              <w:rPr>
                                <w:rFonts w:hint="eastAsia" w:ascii="HG丸ｺﾞｼｯｸM-PRO" w:hAnsi="HG丸ｺﾞｼｯｸM-PRO" w:eastAsia="HG丸ｺﾞｼｯｸM-PRO"/>
                                <w:b w:val="0"/>
                                <w:color w:val="000000" w:themeColor="text1"/>
                                <w:sz w:val="21"/>
                              </w:rPr>
                            </w:pPr>
                            <w:r>
                              <w:rPr>
                                <w:rFonts w:hint="eastAsia" w:ascii="HG丸ｺﾞｼｯｸM-PRO" w:hAnsi="HG丸ｺﾞｼｯｸM-PRO" w:eastAsia="HG丸ｺﾞｼｯｸM-PRO"/>
                                <w:b w:val="1"/>
                                <w:color w:val="000000" w:themeColor="text1"/>
                                <w:sz w:val="21"/>
                              </w:rPr>
                              <w:t>Ａ１　</w:t>
                            </w:r>
                            <w:r>
                              <w:rPr>
                                <w:rFonts w:hint="eastAsia" w:ascii="HG丸ｺﾞｼｯｸM-PRO" w:hAnsi="HG丸ｺﾞｼｯｸM-PRO" w:eastAsia="HG丸ｺﾞｼｯｸM-PRO"/>
                                <w:b w:val="0"/>
                                <w:color w:val="000000" w:themeColor="text1"/>
                                <w:sz w:val="21"/>
                              </w:rPr>
                              <w:t>もしもの時の医療やケアに、あなたの希望が反映されやすくなります。思っているだけでは、気持ちは伝わりません。あなたのおもいを伝えましょう。</w:t>
                            </w:r>
                          </w:p>
                        </w:txbxContent>
                      </wps:txbx>
                      <wps:bodyPr vertOverflow="overflow" horzOverflow="overflow" wrap="square" anchor="t"/>
                    </wps:wsp>
                  </a:graphicData>
                </a:graphic>
              </wp:anchor>
            </w:drawing>
          </mc:Choice>
          <mc:Fallback>
            <w:pict>
              <v:rect id="オブジェクト 0" style="mso-wrap-distance-right:16pt;mso-wrap-distance-bottom:0pt;margin-top:8.1pt;mso-position-vertical-relative:text;mso-position-horizontal-relative:text;v-text-anchor:top;position:absolute;height:43.5pt;mso-wrap-distance-top:0pt;width:415.5pt;mso-wrap-distance-left:16pt;margin-left:53.7pt;z-index:16;" o:spid="_x0000_s1029" o:allowincell="t" o:allowoverlap="t" filled="t" fillcolor="#fdeadb [665]" stroked="f" strokecolor="#385d8a" strokeweight="2pt" o:spt="1">
                <v:fill/>
                <v:stroke linestyle="single" endcap="flat" dashstyle="solid"/>
                <v:textbox style="layout-flow:horizontal;">
                  <w:txbxContent>
                    <w:p>
                      <w:pPr>
                        <w:pStyle w:val="0"/>
                        <w:spacing w:line="300" w:lineRule="exact"/>
                        <w:ind w:left="420" w:hanging="420" w:hangingChars="200"/>
                        <w:jc w:val="left"/>
                        <w:rPr>
                          <w:rFonts w:hint="eastAsia" w:ascii="HG丸ｺﾞｼｯｸM-PRO" w:hAnsi="HG丸ｺﾞｼｯｸM-PRO" w:eastAsia="HG丸ｺﾞｼｯｸM-PRO"/>
                          <w:b w:val="0"/>
                          <w:color w:val="000000" w:themeColor="text1"/>
                          <w:sz w:val="21"/>
                        </w:rPr>
                      </w:pPr>
                      <w:r>
                        <w:rPr>
                          <w:rFonts w:hint="eastAsia" w:ascii="HG丸ｺﾞｼｯｸM-PRO" w:hAnsi="HG丸ｺﾞｼｯｸM-PRO" w:eastAsia="HG丸ｺﾞｼｯｸM-PRO"/>
                          <w:b w:val="1"/>
                          <w:color w:val="000000" w:themeColor="text1"/>
                          <w:sz w:val="21"/>
                        </w:rPr>
                        <w:t>Ａ１　</w:t>
                      </w:r>
                      <w:r>
                        <w:rPr>
                          <w:rFonts w:hint="eastAsia" w:ascii="HG丸ｺﾞｼｯｸM-PRO" w:hAnsi="HG丸ｺﾞｼｯｸM-PRO" w:eastAsia="HG丸ｺﾞｼｯｸM-PRO"/>
                          <w:b w:val="0"/>
                          <w:color w:val="000000" w:themeColor="text1"/>
                          <w:sz w:val="21"/>
                        </w:rPr>
                        <w:t>もしもの時の医療やケアに、あなたの希望が反映されやすくなります。思っているだけでは、気持ちは伝わりません。あなたのおもいを伝えましょう。</w:t>
                      </w:r>
                    </w:p>
                  </w:txbxContent>
                </v:textbox>
                <v:imagedata o:title=""/>
                <w10:wrap type="none" anchorx="text" anchory="text"/>
              </v:rect>
            </w:pict>
          </mc:Fallback>
        </mc:AlternateContent>
      </w:r>
    </w:p>
    <w:p>
      <w:pPr>
        <w:pStyle w:val="0"/>
        <w:ind w:left="420" w:leftChars="200" w:right="292" w:rightChars="139" w:firstLineChars="0"/>
        <w:jc w:val="center"/>
        <w:rPr>
          <w:rFonts w:hint="eastAsia" w:ascii="HG丸ｺﾞｼｯｸM-PRO" w:hAnsi="HG丸ｺﾞｼｯｸM-PRO" w:eastAsia="HG丸ｺﾞｼｯｸM-PRO"/>
          <w:sz w:val="22"/>
        </w:rPr>
      </w:pPr>
    </w:p>
    <w:p>
      <w:pPr>
        <w:pStyle w:val="0"/>
        <w:ind w:left="420" w:leftChars="200" w:right="292" w:rightChars="139" w:firstLineChars="0"/>
        <w:jc w:val="center"/>
        <w:rPr>
          <w:rFonts w:hint="eastAsia" w:ascii="HG丸ｺﾞｼｯｸM-PRO" w:hAnsi="HG丸ｺﾞｼｯｸM-PRO" w:eastAsia="HG丸ｺﾞｼｯｸM-PRO"/>
          <w:sz w:val="22"/>
        </w:rPr>
      </w:pPr>
    </w:p>
    <w:p>
      <w:pPr>
        <w:pStyle w:val="0"/>
        <w:spacing w:before="180" w:beforeLines="50" w:beforeAutospacing="0"/>
        <w:ind w:left="420" w:leftChars="200" w:right="292" w:rightChars="139" w:firstLineChars="0"/>
        <w:jc w:val="center"/>
        <w:rPr>
          <w:rFonts w:hint="eastAsia" w:ascii="HG丸ｺﾞｼｯｸM-PRO" w:hAnsi="HG丸ｺﾞｼｯｸM-PRO" w:eastAsia="HG丸ｺﾞｼｯｸM-PRO"/>
          <w:sz w:val="22"/>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238760</wp:posOffset>
                </wp:positionH>
                <wp:positionV relativeFrom="paragraph">
                  <wp:posOffset>60325</wp:posOffset>
                </wp:positionV>
                <wp:extent cx="5381625" cy="962025"/>
                <wp:effectExtent l="635" t="635" r="635" b="635"/>
                <wp:wrapNone/>
                <wp:docPr id="1030" name="オブジェクト 0"/>
                <a:graphic xmlns:a="http://schemas.openxmlformats.org/drawingml/2006/main">
                  <a:graphicData uri="http://schemas.microsoft.com/office/word/2010/wordprocessingShape">
                    <wps:wsp>
                      <wps:cNvPr id="1030" name="オブジェクト 0"/>
                      <wps:cNvSpPr/>
                      <wps:spPr>
                        <a:xfrm>
                          <a:off x="0" y="0"/>
                          <a:ext cx="5381625" cy="962025"/>
                        </a:xfrm>
                        <a:prstGeom prst="roundRect">
                          <a:avLst/>
                        </a:prstGeom>
                        <a:solidFill>
                          <a:schemeClr val="accent1"/>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b w:val="1"/>
                                <w:sz w:val="26"/>
                                <w:u w:val="none" w:color="auto"/>
                              </w:rPr>
                              <w:t>Q</w:t>
                            </w:r>
                            <w:r>
                              <w:rPr>
                                <w:rFonts w:hint="eastAsia" w:ascii="HG丸ｺﾞｼｯｸM-PRO" w:hAnsi="HG丸ｺﾞｼｯｸM-PRO" w:eastAsia="HG丸ｺﾞｼｯｸM-PRO"/>
                                <w:b w:val="1"/>
                                <w:sz w:val="26"/>
                                <w:u w:val="none" w:color="auto"/>
                              </w:rPr>
                              <w:t>２</w:t>
                            </w:r>
                            <w:r>
                              <w:rPr>
                                <w:rFonts w:hint="eastAsia" w:ascii="HG丸ｺﾞｼｯｸM-PRO" w:hAnsi="HG丸ｺﾞｼｯｸM-PRO" w:eastAsia="HG丸ｺﾞｼｯｸM-PRO"/>
                                <w:b w:val="1"/>
                                <w:sz w:val="26"/>
                                <w:u w:val="none" w:color="auto"/>
                              </w:rPr>
                              <w:t xml:space="preserve"> </w:t>
                            </w:r>
                            <w:r>
                              <w:rPr>
                                <w:rFonts w:hint="eastAsia" w:ascii="HG丸ｺﾞｼｯｸM-PRO" w:hAnsi="HG丸ｺﾞｼｯｸM-PRO" w:eastAsia="HG丸ｺﾞｼｯｸM-PRO"/>
                                <w:b w:val="1"/>
                                <w:sz w:val="26"/>
                                <w:u w:val="wavyDouble" w:color="auto"/>
                              </w:rPr>
                              <w:t>人生会議は、いつから始めたらいいの？</w:t>
                            </w:r>
                          </w:p>
                          <w:p>
                            <w:pPr>
                              <w:pStyle w:val="0"/>
                              <w:spacing w:before="180" w:beforeLines="50" w:beforeAutospacing="0" w:line="300" w:lineRule="exact"/>
                              <w:jc w:val="left"/>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　まだまだ元気なんだけど、人生会議をはじめる必要があるのですか？　若い人も始めたほうがいいのですか？</w:t>
                            </w:r>
                          </w:p>
                        </w:txbxContent>
                      </wps:txbx>
                      <wps:bodyPr vertOverflow="overflow" horzOverflow="overflow" wrap="square" lIns="144000" rIns="144000" anchor="ctr"/>
                    </wps:wsp>
                  </a:graphicData>
                </a:graphic>
              </wp:anchor>
            </w:drawing>
          </mc:Choice>
          <mc:Fallback>
            <w:pict>
              <v:roundrect id="オブジェクト 0" style="mso-wrap-distance-right:16pt;mso-wrap-distance-bottom:0pt;margin-top:4.75pt;mso-position-vertical-relative:text;mso-position-horizontal-relative:text;v-text-anchor:middle;position:absolute;height:75.75pt;mso-wrap-distance-top:0pt;width:423.75pt;mso-wrap-distance-left:16pt;margin-left:18.8pt;z-index:14;" o:spid="_x0000_s1030" o:allowincell="t" o:allowoverlap="t" filled="t" fillcolor="#4f81bd [3204]" stroked="f" strokecolor="#385d8a" strokeweight="2pt" o:spt="2" arcsize="10923f">
                <v:fill/>
                <v:stroke linestyle="single" endcap="flat" dashstyle="solid"/>
                <v:textbox style="layout-flow:horizontal;" inset="3.9999999999999991mm,,3.9999999999999991mm,">
                  <w:txbxContent>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b w:val="1"/>
                          <w:sz w:val="26"/>
                          <w:u w:val="none" w:color="auto"/>
                        </w:rPr>
                        <w:t>Q</w:t>
                      </w:r>
                      <w:r>
                        <w:rPr>
                          <w:rFonts w:hint="eastAsia" w:ascii="HG丸ｺﾞｼｯｸM-PRO" w:hAnsi="HG丸ｺﾞｼｯｸM-PRO" w:eastAsia="HG丸ｺﾞｼｯｸM-PRO"/>
                          <w:b w:val="1"/>
                          <w:sz w:val="26"/>
                          <w:u w:val="none" w:color="auto"/>
                        </w:rPr>
                        <w:t>２</w:t>
                      </w:r>
                      <w:r>
                        <w:rPr>
                          <w:rFonts w:hint="eastAsia" w:ascii="HG丸ｺﾞｼｯｸM-PRO" w:hAnsi="HG丸ｺﾞｼｯｸM-PRO" w:eastAsia="HG丸ｺﾞｼｯｸM-PRO"/>
                          <w:b w:val="1"/>
                          <w:sz w:val="26"/>
                          <w:u w:val="none" w:color="auto"/>
                        </w:rPr>
                        <w:t xml:space="preserve"> </w:t>
                      </w:r>
                      <w:r>
                        <w:rPr>
                          <w:rFonts w:hint="eastAsia" w:ascii="HG丸ｺﾞｼｯｸM-PRO" w:hAnsi="HG丸ｺﾞｼｯｸM-PRO" w:eastAsia="HG丸ｺﾞｼｯｸM-PRO"/>
                          <w:b w:val="1"/>
                          <w:sz w:val="26"/>
                          <w:u w:val="wavyDouble" w:color="auto"/>
                        </w:rPr>
                        <w:t>人生会議は、いつから始めたらいいの？</w:t>
                      </w:r>
                    </w:p>
                    <w:p>
                      <w:pPr>
                        <w:pStyle w:val="0"/>
                        <w:spacing w:before="180" w:beforeLines="50" w:beforeAutospacing="0" w:line="300" w:lineRule="exact"/>
                        <w:jc w:val="left"/>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　まだまだ元気なんだけど、人生会議をはじめる必要があるのですか？　若い人も始めたほうがいいのですか？</w:t>
                      </w:r>
                    </w:p>
                  </w:txbxContent>
                </v:textbox>
                <v:imagedata o:title=""/>
                <w10:wrap type="none" anchorx="text" anchory="text"/>
              </v:roundrect>
            </w:pict>
          </mc:Fallback>
        </mc:AlternateContent>
      </w:r>
    </w:p>
    <w:p>
      <w:pPr>
        <w:pStyle w:val="0"/>
        <w:spacing w:before="180" w:beforeLines="50" w:beforeAutospacing="0"/>
        <w:ind w:left="420" w:leftChars="200" w:right="292" w:rightChars="139" w:firstLineChars="0"/>
        <w:jc w:val="center"/>
        <w:rPr>
          <w:rFonts w:hint="eastAsia" w:ascii="HG丸ｺﾞｼｯｸM-PRO" w:hAnsi="HG丸ｺﾞｼｯｸM-PRO" w:eastAsia="HG丸ｺﾞｼｯｸM-PRO"/>
          <w:sz w:val="22"/>
        </w:rPr>
      </w:pPr>
    </w:p>
    <w:p>
      <w:pPr>
        <w:pStyle w:val="0"/>
        <w:spacing w:before="180" w:beforeLines="50" w:beforeAutospacing="0"/>
        <w:ind w:left="420" w:leftChars="200" w:right="292" w:rightChars="139" w:firstLineChars="0"/>
        <w:jc w:val="center"/>
        <w:rPr>
          <w:rFonts w:hint="eastAsia" w:ascii="HG丸ｺﾞｼｯｸM-PRO" w:hAnsi="HG丸ｺﾞｼｯｸM-PRO" w:eastAsia="HG丸ｺﾞｼｯｸM-PRO"/>
          <w:sz w:val="22"/>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681990</wp:posOffset>
                </wp:positionH>
                <wp:positionV relativeFrom="paragraph">
                  <wp:posOffset>336550</wp:posOffset>
                </wp:positionV>
                <wp:extent cx="5314950" cy="695325"/>
                <wp:effectExtent l="0" t="0" r="635" b="635"/>
                <wp:wrapNone/>
                <wp:docPr id="1031" name="オブジェクト 0"/>
                <a:graphic xmlns:a="http://schemas.openxmlformats.org/drawingml/2006/main">
                  <a:graphicData uri="http://schemas.microsoft.com/office/word/2010/wordprocessingShape">
                    <wps:wsp>
                      <wps:cNvPr id="1031" name="オブジェクト 0"/>
                      <wps:cNvSpPr/>
                      <wps:spPr>
                        <a:xfrm>
                          <a:off x="0" y="0"/>
                          <a:ext cx="5314950" cy="695325"/>
                        </a:xfrm>
                        <a:prstGeom prst="rect">
                          <a:avLst/>
                        </a:prstGeom>
                        <a:solidFill>
                          <a:schemeClr val="accent6">
                            <a:lumMod val="20000"/>
                            <a:lumOff val="80000"/>
                          </a:schemeClr>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300" w:lineRule="exact"/>
                              <w:ind w:left="420" w:hanging="420" w:hangingChars="200"/>
                              <w:jc w:val="left"/>
                              <w:rPr>
                                <w:rFonts w:hint="eastAsia" w:ascii="HG丸ｺﾞｼｯｸM-PRO" w:hAnsi="HG丸ｺﾞｼｯｸM-PRO" w:eastAsia="HG丸ｺﾞｼｯｸM-PRO"/>
                                <w:b w:val="0"/>
                                <w:color w:val="000000" w:themeColor="text1"/>
                                <w:sz w:val="21"/>
                              </w:rPr>
                            </w:pPr>
                            <w:r>
                              <w:rPr>
                                <w:rFonts w:hint="eastAsia" w:ascii="HG丸ｺﾞｼｯｸM-PRO" w:hAnsi="HG丸ｺﾞｼｯｸM-PRO" w:eastAsia="HG丸ｺﾞｼｯｸM-PRO"/>
                                <w:b w:val="1"/>
                                <w:color w:val="000000" w:themeColor="text1"/>
                                <w:sz w:val="21"/>
                              </w:rPr>
                              <w:t>Ａ２　</w:t>
                            </w:r>
                            <w:r>
                              <w:rPr>
                                <w:rFonts w:hint="eastAsia" w:ascii="HG丸ｺﾞｼｯｸM-PRO" w:hAnsi="HG丸ｺﾞｼｯｸM-PRO" w:eastAsia="HG丸ｺﾞｼｯｸM-PRO"/>
                                <w:b w:val="0"/>
                                <w:color w:val="000000" w:themeColor="text1"/>
                                <w:sz w:val="21"/>
                              </w:rPr>
                              <w:t>「がんで余命半年と言われた」「認知症や脳梗塞になった」「事故や病気で入院になった」など、自分の気持ちを表せなくなってしまうこともあります。自分だけは大丈夫と思わず事前準備が大切です。</w:t>
                            </w:r>
                          </w:p>
                        </w:txbxContent>
                      </wps:txbx>
                      <wps:bodyPr vertOverflow="overflow" horzOverflow="overflow" wrap="square" anchor="t"/>
                    </wps:wsp>
                  </a:graphicData>
                </a:graphic>
              </wp:anchor>
            </w:drawing>
          </mc:Choice>
          <mc:Fallback>
            <w:pict>
              <v:rect id="オブジェクト 0" style="mso-wrap-distance-right:16pt;mso-wrap-distance-bottom:0pt;margin-top:26.5pt;mso-position-vertical-relative:text;mso-position-horizontal-relative:text;v-text-anchor:top;position:absolute;height:54.75pt;mso-wrap-distance-top:0pt;width:418.5pt;mso-wrap-distance-left:16pt;margin-left:53.7pt;z-index:17;" o:spid="_x0000_s1031" o:allowincell="t" o:allowoverlap="t" filled="t" fillcolor="#fdeadb [665]" stroked="f" strokecolor="#385d8a" strokeweight="2pt" o:spt="1">
                <v:fill/>
                <v:stroke linestyle="single" endcap="flat" dashstyle="solid"/>
                <v:textbox style="layout-flow:horizontal;">
                  <w:txbxContent>
                    <w:p>
                      <w:pPr>
                        <w:pStyle w:val="0"/>
                        <w:spacing w:line="300" w:lineRule="exact"/>
                        <w:ind w:left="420" w:hanging="420" w:hangingChars="200"/>
                        <w:jc w:val="left"/>
                        <w:rPr>
                          <w:rFonts w:hint="eastAsia" w:ascii="HG丸ｺﾞｼｯｸM-PRO" w:hAnsi="HG丸ｺﾞｼｯｸM-PRO" w:eastAsia="HG丸ｺﾞｼｯｸM-PRO"/>
                          <w:b w:val="0"/>
                          <w:color w:val="000000" w:themeColor="text1"/>
                          <w:sz w:val="21"/>
                        </w:rPr>
                      </w:pPr>
                      <w:r>
                        <w:rPr>
                          <w:rFonts w:hint="eastAsia" w:ascii="HG丸ｺﾞｼｯｸM-PRO" w:hAnsi="HG丸ｺﾞｼｯｸM-PRO" w:eastAsia="HG丸ｺﾞｼｯｸM-PRO"/>
                          <w:b w:val="1"/>
                          <w:color w:val="000000" w:themeColor="text1"/>
                          <w:sz w:val="21"/>
                        </w:rPr>
                        <w:t>Ａ２　</w:t>
                      </w:r>
                      <w:r>
                        <w:rPr>
                          <w:rFonts w:hint="eastAsia" w:ascii="HG丸ｺﾞｼｯｸM-PRO" w:hAnsi="HG丸ｺﾞｼｯｸM-PRO" w:eastAsia="HG丸ｺﾞｼｯｸM-PRO"/>
                          <w:b w:val="0"/>
                          <w:color w:val="000000" w:themeColor="text1"/>
                          <w:sz w:val="21"/>
                        </w:rPr>
                        <w:t>「がんで余命半年と言われた」「認知症や脳梗塞になった」「事故や病気で入院になった」など、自分の気持ちを表せなくなってしまうこともあります。自分だけは大丈夫と思わず事前準備が大切です。</w:t>
                      </w:r>
                    </w:p>
                  </w:txbxContent>
                </v:textbox>
                <v:imagedata o:title=""/>
                <w10:wrap type="none" anchorx="text" anchory="text"/>
              </v:rect>
            </w:pict>
          </mc:Fallback>
        </mc:AlternateContent>
      </w:r>
    </w:p>
    <w:p>
      <w:pPr>
        <w:pStyle w:val="0"/>
        <w:spacing w:before="180" w:beforeLines="50" w:beforeAutospacing="0"/>
        <w:ind w:left="420" w:leftChars="200" w:right="292" w:rightChars="139" w:firstLineChars="0"/>
        <w:rPr>
          <w:rFonts w:hint="eastAsia" w:ascii="HG丸ｺﾞｼｯｸM-PRO" w:hAnsi="HG丸ｺﾞｼｯｸM-PRO" w:eastAsia="HG丸ｺﾞｼｯｸM-PRO"/>
          <w:sz w:val="22"/>
        </w:rPr>
      </w:pPr>
    </w:p>
    <w:p>
      <w:pPr>
        <w:pStyle w:val="0"/>
        <w:spacing w:before="180" w:beforeLines="50" w:beforeAutospacing="0"/>
        <w:ind w:left="420" w:leftChars="200" w:right="292" w:rightChars="139" w:firstLineChars="0"/>
        <w:rPr>
          <w:rFonts w:hint="eastAsia" w:ascii="HG丸ｺﾞｼｯｸM-PRO" w:hAnsi="HG丸ｺﾞｼｯｸM-PRO" w:eastAsia="HG丸ｺﾞｼｯｸM-PRO"/>
          <w:sz w:val="22"/>
        </w:rPr>
      </w:pPr>
    </w:p>
    <w:p>
      <w:pPr>
        <w:pStyle w:val="0"/>
        <w:spacing w:before="180" w:beforeLines="50" w:beforeAutospacing="0"/>
        <w:ind w:left="420" w:leftChars="200" w:right="292" w:rightChars="139" w:firstLineChars="0"/>
        <w:rPr>
          <w:rFonts w:hint="eastAsia" w:ascii="HG丸ｺﾞｼｯｸM-PRO" w:hAnsi="HG丸ｺﾞｼｯｸM-PRO" w:eastAsia="HG丸ｺﾞｼｯｸM-PRO"/>
          <w:sz w:val="22"/>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306705</wp:posOffset>
                </wp:positionH>
                <wp:positionV relativeFrom="paragraph">
                  <wp:posOffset>104140</wp:posOffset>
                </wp:positionV>
                <wp:extent cx="5381625" cy="962025"/>
                <wp:effectExtent l="635" t="635" r="635" b="635"/>
                <wp:wrapNone/>
                <wp:docPr id="1032" name="オブジェクト 0"/>
                <a:graphic xmlns:a="http://schemas.openxmlformats.org/drawingml/2006/main">
                  <a:graphicData uri="http://schemas.microsoft.com/office/word/2010/wordprocessingShape">
                    <wps:wsp>
                      <wps:cNvPr id="1032" name="オブジェクト 0"/>
                      <wps:cNvSpPr/>
                      <wps:spPr>
                        <a:xfrm>
                          <a:off x="0" y="0"/>
                          <a:ext cx="5381625" cy="962025"/>
                        </a:xfrm>
                        <a:prstGeom prst="roundRect">
                          <a:avLst/>
                        </a:prstGeom>
                        <a:solidFill>
                          <a:schemeClr val="accent1"/>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sz w:val="26"/>
                                <w:u w:val="none" w:color="auto"/>
                              </w:rPr>
                              <w:t>Q</w:t>
                            </w:r>
                            <w:r>
                              <w:rPr>
                                <w:rFonts w:hint="eastAsia" w:ascii="HG丸ｺﾞｼｯｸM-PRO" w:hAnsi="HG丸ｺﾞｼｯｸM-PRO" w:eastAsia="HG丸ｺﾞｼｯｸM-PRO"/>
                                <w:b w:val="1"/>
                                <w:sz w:val="26"/>
                                <w:u w:val="none" w:color="auto"/>
                              </w:rPr>
                              <w:t>３</w:t>
                            </w:r>
                            <w:r>
                              <w:rPr>
                                <w:rFonts w:hint="eastAsia" w:ascii="HG丸ｺﾞｼｯｸM-PRO" w:hAnsi="HG丸ｺﾞｼｯｸM-PRO" w:eastAsia="HG丸ｺﾞｼｯｸM-PRO"/>
                                <w:b w:val="1"/>
                                <w:sz w:val="26"/>
                                <w:u w:val="none" w:color="auto"/>
                              </w:rPr>
                              <w:t xml:space="preserve"> </w:t>
                            </w:r>
                            <w:r>
                              <w:rPr>
                                <w:rFonts w:hint="eastAsia" w:ascii="HG丸ｺﾞｼｯｸM-PRO" w:hAnsi="HG丸ｺﾞｼｯｸM-PRO" w:eastAsia="HG丸ｺﾞｼｯｸM-PRO"/>
                                <w:b w:val="1"/>
                                <w:sz w:val="26"/>
                                <w:u w:val="wavyDouble" w:color="auto"/>
                              </w:rPr>
                              <w:t>人生会議は、誰と話し合うの？</w:t>
                            </w:r>
                          </w:p>
                          <w:p>
                            <w:pPr>
                              <w:pStyle w:val="0"/>
                              <w:spacing w:before="180" w:beforeLines="50" w:beforeAutospacing="0" w:line="300" w:lineRule="exact"/>
                              <w:jc w:val="left"/>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　誰に思いを伝えたらいいのですか？身寄りがないのですがどうしたらよいですか？</w:t>
                            </w:r>
                          </w:p>
                        </w:txbxContent>
                      </wps:txbx>
                      <wps:bodyPr vertOverflow="overflow" horzOverflow="overflow" wrap="square" lIns="144000" rIns="144000" anchor="ctr"/>
                    </wps:wsp>
                  </a:graphicData>
                </a:graphic>
              </wp:anchor>
            </w:drawing>
          </mc:Choice>
          <mc:Fallback>
            <w:pict>
              <v:roundrect id="オブジェクト 0" style="mso-wrap-distance-right:16pt;mso-wrap-distance-bottom:0pt;margin-top:8.19pt;mso-position-vertical-relative:text;mso-position-horizontal-relative:text;v-text-anchor:middle;position:absolute;height:75.75pt;mso-wrap-distance-top:0pt;width:423.75pt;mso-wrap-distance-left:16pt;margin-left:24.15pt;z-index:15;" o:spid="_x0000_s1032" o:allowincell="t" o:allowoverlap="t" filled="t" fillcolor="#4f81bd [3204]" stroked="f" strokecolor="#385d8a" strokeweight="2pt" o:spt="2" arcsize="10923f">
                <v:fill/>
                <v:stroke linestyle="single" endcap="flat" dashstyle="solid"/>
                <v:textbox style="layout-flow:horizontal;" inset="3.9999999999999991mm,,3.9999999999999991mm,">
                  <w:txbxContent>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sz w:val="26"/>
                          <w:u w:val="none" w:color="auto"/>
                        </w:rPr>
                        <w:t>Q</w:t>
                      </w:r>
                      <w:r>
                        <w:rPr>
                          <w:rFonts w:hint="eastAsia" w:ascii="HG丸ｺﾞｼｯｸM-PRO" w:hAnsi="HG丸ｺﾞｼｯｸM-PRO" w:eastAsia="HG丸ｺﾞｼｯｸM-PRO"/>
                          <w:b w:val="1"/>
                          <w:sz w:val="26"/>
                          <w:u w:val="none" w:color="auto"/>
                        </w:rPr>
                        <w:t>３</w:t>
                      </w:r>
                      <w:r>
                        <w:rPr>
                          <w:rFonts w:hint="eastAsia" w:ascii="HG丸ｺﾞｼｯｸM-PRO" w:hAnsi="HG丸ｺﾞｼｯｸM-PRO" w:eastAsia="HG丸ｺﾞｼｯｸM-PRO"/>
                          <w:b w:val="1"/>
                          <w:sz w:val="26"/>
                          <w:u w:val="none" w:color="auto"/>
                        </w:rPr>
                        <w:t xml:space="preserve"> </w:t>
                      </w:r>
                      <w:r>
                        <w:rPr>
                          <w:rFonts w:hint="eastAsia" w:ascii="HG丸ｺﾞｼｯｸM-PRO" w:hAnsi="HG丸ｺﾞｼｯｸM-PRO" w:eastAsia="HG丸ｺﾞｼｯｸM-PRO"/>
                          <w:b w:val="1"/>
                          <w:sz w:val="26"/>
                          <w:u w:val="wavyDouble" w:color="auto"/>
                        </w:rPr>
                        <w:t>人生会議は、誰と話し合うの？</w:t>
                      </w:r>
                    </w:p>
                    <w:p>
                      <w:pPr>
                        <w:pStyle w:val="0"/>
                        <w:spacing w:before="180" w:beforeLines="50" w:beforeAutospacing="0" w:line="300" w:lineRule="exact"/>
                        <w:jc w:val="left"/>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　誰に思いを伝えたらいいのですか？身寄りがないのですがどうしたらよいですか？</w:t>
                      </w:r>
                    </w:p>
                  </w:txbxContent>
                </v:textbox>
                <v:imagedata o:title=""/>
                <w10:wrap type="none" anchorx="text" anchory="text"/>
              </v:roundrect>
            </w:pict>
          </mc:Fallback>
        </mc:AlternateContent>
      </w:r>
    </w:p>
    <w:p>
      <w:pPr>
        <w:pStyle w:val="0"/>
        <w:spacing w:before="180" w:beforeLines="50" w:beforeAutospacing="0"/>
        <w:ind w:left="420" w:leftChars="200" w:right="292" w:rightChars="139" w:firstLineChars="0"/>
        <w:jc w:val="right"/>
        <w:rPr>
          <w:rFonts w:hint="eastAsia" w:ascii="HG丸ｺﾞｼｯｸM-PRO" w:hAnsi="HG丸ｺﾞｼｯｸM-PRO" w:eastAsia="HG丸ｺﾞｼｯｸM-PRO"/>
          <w:sz w:val="22"/>
        </w:rPr>
      </w:pPr>
    </w:p>
    <w:p>
      <w:pPr>
        <w:pStyle w:val="0"/>
        <w:spacing w:before="180" w:beforeLines="50" w:beforeAutospacing="0"/>
        <w:ind w:left="420" w:leftChars="200" w:right="292" w:rightChars="139" w:firstLineChars="0"/>
        <w:jc w:val="right"/>
        <w:rPr>
          <w:rFonts w:hint="eastAsia" w:ascii="HG丸ｺﾞｼｯｸM-PRO" w:hAnsi="HG丸ｺﾞｼｯｸM-PRO" w:eastAsia="HG丸ｺﾞｼｯｸM-PRO"/>
          <w:sz w:val="22"/>
        </w:rPr>
      </w:pPr>
    </w:p>
    <w:p>
      <w:pPr>
        <w:pStyle w:val="0"/>
        <w:spacing w:before="180" w:beforeLines="50" w:beforeAutospacing="0"/>
        <w:ind w:left="420" w:leftChars="200" w:right="292" w:rightChars="139" w:firstLineChars="0"/>
        <w:jc w:val="right"/>
        <w:rPr>
          <w:rFonts w:hint="eastAsia" w:ascii="HG丸ｺﾞｼｯｸM-PRO" w:hAnsi="HG丸ｺﾞｼｯｸM-PRO" w:eastAsia="HG丸ｺﾞｼｯｸM-PRO"/>
          <w:sz w:val="22"/>
        </w:rPr>
      </w:pPr>
      <w:r>
        <w:rPr>
          <w:rFonts w:hint="eastAsia"/>
        </w:rPr>
        <mc:AlternateContent>
          <mc:Choice Requires="wps">
            <w:drawing>
              <wp:anchor distT="0" distB="0" distL="203200" distR="203200" simplePos="0" relativeHeight="18" behindDoc="0" locked="0" layoutInCell="1" hidden="0" allowOverlap="1">
                <wp:simplePos x="0" y="0"/>
                <wp:positionH relativeFrom="column">
                  <wp:posOffset>749300</wp:posOffset>
                </wp:positionH>
                <wp:positionV relativeFrom="paragraph">
                  <wp:posOffset>37465</wp:posOffset>
                </wp:positionV>
                <wp:extent cx="5343525" cy="558165"/>
                <wp:effectExtent l="0" t="0" r="635" b="635"/>
                <wp:wrapNone/>
                <wp:docPr id="1033" name="オブジェクト 0"/>
                <a:graphic xmlns:a="http://schemas.openxmlformats.org/drawingml/2006/main">
                  <a:graphicData uri="http://schemas.microsoft.com/office/word/2010/wordprocessingShape">
                    <wps:wsp>
                      <wps:cNvPr id="1033" name="オブジェクト 0"/>
                      <wps:cNvSpPr/>
                      <wps:spPr>
                        <a:xfrm>
                          <a:off x="0" y="0"/>
                          <a:ext cx="5343525" cy="558165"/>
                        </a:xfrm>
                        <a:prstGeom prst="rect">
                          <a:avLst/>
                        </a:prstGeom>
                        <a:solidFill>
                          <a:schemeClr val="accent6">
                            <a:lumMod val="20000"/>
                            <a:lumOff val="80000"/>
                          </a:schemeClr>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300" w:lineRule="exact"/>
                              <w:ind w:left="420" w:hanging="420" w:hangingChars="200"/>
                              <w:jc w:val="left"/>
                              <w:rPr>
                                <w:rFonts w:hint="eastAsia" w:ascii="HG丸ｺﾞｼｯｸM-PRO" w:hAnsi="HG丸ｺﾞｼｯｸM-PRO" w:eastAsia="HG丸ｺﾞｼｯｸM-PRO"/>
                                <w:b w:val="0"/>
                                <w:color w:val="000000" w:themeColor="text1"/>
                                <w:sz w:val="21"/>
                              </w:rPr>
                            </w:pPr>
                            <w:r>
                              <w:rPr>
                                <w:rFonts w:hint="eastAsia" w:ascii="HG丸ｺﾞｼｯｸM-PRO" w:hAnsi="HG丸ｺﾞｼｯｸM-PRO" w:eastAsia="HG丸ｺﾞｼｯｸM-PRO"/>
                                <w:b w:val="1"/>
                                <w:color w:val="000000" w:themeColor="text1"/>
                                <w:sz w:val="21"/>
                              </w:rPr>
                              <w:t>Ａ３　</w:t>
                            </w:r>
                            <w:r>
                              <w:rPr>
                                <w:rFonts w:hint="eastAsia" w:ascii="HG丸ｺﾞｼｯｸM-PRO" w:hAnsi="HG丸ｺﾞｼｯｸM-PRO" w:eastAsia="HG丸ｺﾞｼｯｸM-PRO"/>
                                <w:b w:val="0"/>
                                <w:color w:val="000000" w:themeColor="text1"/>
                                <w:sz w:val="21"/>
                              </w:rPr>
                              <w:t>医療や生活に関する思いや考えを家族、代理人や医療者と話し合いましょう。あなたの思いを理解し、尊重してくれる人と話しあう過程を大切にしましょう。</w:t>
                            </w:r>
                          </w:p>
                        </w:txbxContent>
                      </wps:txbx>
                      <wps:bodyPr vertOverflow="overflow" horzOverflow="overflow" wrap="square" anchor="t"/>
                    </wps:wsp>
                  </a:graphicData>
                </a:graphic>
              </wp:anchor>
            </w:drawing>
          </mc:Choice>
          <mc:Fallback>
            <w:pict>
              <v:rect id="オブジェクト 0" style="mso-wrap-distance-right:16pt;mso-wrap-distance-bottom:0pt;margin-top:2.95pt;mso-position-vertical-relative:text;mso-position-horizontal-relative:text;v-text-anchor:top;position:absolute;height:43.95pt;mso-wrap-distance-top:0pt;width:420.75pt;mso-wrap-distance-left:16pt;margin-left:59pt;z-index:18;" o:spid="_x0000_s1033" o:allowincell="t" o:allowoverlap="t" filled="t" fillcolor="#fdeadb [665]" stroked="f" strokecolor="#385d8a" strokeweight="2pt" o:spt="1">
                <v:fill/>
                <v:stroke linestyle="single" endcap="flat" dashstyle="solid"/>
                <v:textbox style="layout-flow:horizontal;">
                  <w:txbxContent>
                    <w:p>
                      <w:pPr>
                        <w:pStyle w:val="0"/>
                        <w:spacing w:line="300" w:lineRule="exact"/>
                        <w:ind w:left="420" w:hanging="420" w:hangingChars="200"/>
                        <w:jc w:val="left"/>
                        <w:rPr>
                          <w:rFonts w:hint="eastAsia" w:ascii="HG丸ｺﾞｼｯｸM-PRO" w:hAnsi="HG丸ｺﾞｼｯｸM-PRO" w:eastAsia="HG丸ｺﾞｼｯｸM-PRO"/>
                          <w:b w:val="0"/>
                          <w:color w:val="000000" w:themeColor="text1"/>
                          <w:sz w:val="21"/>
                        </w:rPr>
                      </w:pPr>
                      <w:r>
                        <w:rPr>
                          <w:rFonts w:hint="eastAsia" w:ascii="HG丸ｺﾞｼｯｸM-PRO" w:hAnsi="HG丸ｺﾞｼｯｸM-PRO" w:eastAsia="HG丸ｺﾞｼｯｸM-PRO"/>
                          <w:b w:val="1"/>
                          <w:color w:val="000000" w:themeColor="text1"/>
                          <w:sz w:val="21"/>
                        </w:rPr>
                        <w:t>Ａ３　</w:t>
                      </w:r>
                      <w:r>
                        <w:rPr>
                          <w:rFonts w:hint="eastAsia" w:ascii="HG丸ｺﾞｼｯｸM-PRO" w:hAnsi="HG丸ｺﾞｼｯｸM-PRO" w:eastAsia="HG丸ｺﾞｼｯｸM-PRO"/>
                          <w:b w:val="0"/>
                          <w:color w:val="000000" w:themeColor="text1"/>
                          <w:sz w:val="21"/>
                        </w:rPr>
                        <w:t>医療や生活に関する思いや考えを家族、代理人や医療者と話し合いましょう。あなたの思いを理解し、尊重してくれる人と話しあう過程を大切にしましょう。</w:t>
                      </w:r>
                    </w:p>
                  </w:txbxContent>
                </v:textbox>
                <v:imagedata o:title=""/>
                <w10:wrap type="none" anchorx="text" anchory="text"/>
              </v:rect>
            </w:pict>
          </mc:Fallback>
        </mc:AlternateContent>
      </w:r>
    </w:p>
    <w:p>
      <w:pPr>
        <w:pStyle w:val="0"/>
        <w:spacing w:before="180" w:beforeLines="50" w:beforeAutospacing="0"/>
        <w:ind w:left="420" w:leftChars="200" w:right="292" w:rightChars="139" w:firstLineChars="0"/>
        <w:jc w:val="left"/>
        <w:rPr>
          <w:rFonts w:hint="eastAsia" w:ascii="HG丸ｺﾞｼｯｸM-PRO" w:hAnsi="HG丸ｺﾞｼｯｸM-PRO" w:eastAsia="HG丸ｺﾞｼｯｸM-PRO"/>
          <w:sz w:val="22"/>
        </w:rPr>
      </w:pPr>
    </w:p>
    <w:p>
      <w:pPr>
        <w:pStyle w:val="0"/>
        <w:spacing w:before="0" w:beforeLines="0" w:beforeAutospacing="0"/>
        <w:ind w:left="420" w:leftChars="200" w:right="292" w:rightChars="139" w:firstLineChars="0"/>
        <w:jc w:val="left"/>
        <w:rPr>
          <w:rFonts w:hint="eastAsia" w:ascii="HG丸ｺﾞｼｯｸM-PRO" w:hAnsi="HG丸ｺﾞｼｯｸM-PRO" w:eastAsia="HG丸ｺﾞｼｯｸM-PRO"/>
          <w:sz w:val="22"/>
        </w:rPr>
      </w:pPr>
    </w:p>
    <w:p>
      <w:pPr>
        <w:pStyle w:val="0"/>
        <w:spacing w:before="0" w:beforeLines="0" w:beforeAutospacing="0"/>
        <w:ind w:left="420" w:leftChars="200" w:right="292" w:rightChars="139" w:firstLine="420" w:firstLineChars="200"/>
        <w:jc w:val="left"/>
        <w:rPr>
          <w:rFonts w:hint="eastAsia" w:ascii="HG丸ｺﾞｼｯｸM-PRO" w:hAnsi="HG丸ｺﾞｼｯｸM-PRO" w:eastAsia="HG丸ｺﾞｼｯｸM-PRO"/>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-67945</wp:posOffset>
                </wp:positionH>
                <wp:positionV relativeFrom="paragraph">
                  <wp:posOffset>699770</wp:posOffset>
                </wp:positionV>
                <wp:extent cx="1885950" cy="485775"/>
                <wp:effectExtent l="635" t="635" r="635" b="635"/>
                <wp:wrapNone/>
                <wp:docPr id="1034" name="オブジェクト 0"/>
                <a:graphic xmlns:a="http://schemas.openxmlformats.org/drawingml/2006/main">
                  <a:graphicData uri="http://schemas.microsoft.com/office/word/2010/wordprocessingShape">
                    <wps:wsp>
                      <wps:cNvPr id="1034" name="オブジェクト 0"/>
                      <wps:cNvSpPr/>
                      <wps:spPr>
                        <a:xfrm>
                          <a:off x="0" y="0"/>
                          <a:ext cx="1885950" cy="485775"/>
                        </a:xfrm>
                        <a:prstGeom prst="roundRect">
                          <a:avLst/>
                        </a:prstGeom>
                        <a:solidFill>
                          <a:schemeClr val="accent6">
                            <a:lumMod val="75000"/>
                          </a:schemeClr>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center"/>
                              <w:rPr>
                                <w:rFonts w:hint="eastAsia" w:ascii="AR Pゴシック体S" w:hAnsi="AR Pゴシック体S" w:eastAsia="AR Pゴシック体S"/>
                                <w:sz w:val="20"/>
                              </w:rPr>
                            </w:pPr>
                            <w:r>
                              <w:rPr>
                                <w:rFonts w:hint="eastAsia" w:ascii="AR Pゴシック体S" w:hAnsi="AR Pゴシック体S" w:eastAsia="AR Pゴシック体S"/>
                                <w:sz w:val="20"/>
                              </w:rPr>
                              <w:t>自身の「もしもの時」を</w:t>
                            </w:r>
                          </w:p>
                          <w:p>
                            <w:pPr>
                              <w:pStyle w:val="0"/>
                              <w:spacing w:line="240" w:lineRule="exact"/>
                              <w:jc w:val="center"/>
                              <w:rPr>
                                <w:rFonts w:hint="eastAsia" w:ascii="AR Pゴシック体S" w:hAnsi="AR Pゴシック体S" w:eastAsia="AR Pゴシック体S"/>
                                <w:sz w:val="20"/>
                              </w:rPr>
                            </w:pPr>
                            <w:r>
                              <w:rPr>
                                <w:rFonts w:hint="eastAsia" w:ascii="AR Pゴシック体S" w:hAnsi="AR Pゴシック体S" w:eastAsia="AR Pゴシック体S"/>
                                <w:sz w:val="20"/>
                              </w:rPr>
                              <w:t>想像してみてください</w:t>
                            </w:r>
                          </w:p>
                        </w:txbxContent>
                      </wps:txbx>
                      <wps:bodyPr vertOverflow="overflow" horzOverflow="overflow" wrap="square" anchor="ctr"/>
                    </wps:wsp>
                  </a:graphicData>
                </a:graphic>
              </wp:anchor>
            </w:drawing>
          </mc:Choice>
          <mc:Fallback>
            <w:pict>
              <v:roundrect id="オブジェクト 0" style="mso-wrap-distance-right:16pt;mso-wrap-distance-bottom:0pt;margin-top:55.1pt;mso-position-vertical-relative:text;mso-position-horizontal-relative:text;v-text-anchor:middle;position:absolute;height:38.25pt;mso-wrap-distance-top:0pt;width:148.5pt;mso-wrap-distance-left:16pt;margin-left:-5.35pt;z-index:4;" o:spid="_x0000_s1034" o:allowincell="t" o:allowoverlap="t" filled="t" fillcolor="#e46c0a [2409]" stroked="f" strokecolor="#385d8a" strokeweight="2pt" o:spt="2" arcsize="10923f">
                <v:fill/>
                <v:stroke linestyle="single" endcap="flat" dashstyle="solid"/>
                <v:textbox style="layout-flow:horizontal;">
                  <w:txbxContent>
                    <w:p>
                      <w:pPr>
                        <w:pStyle w:val="0"/>
                        <w:spacing w:line="240" w:lineRule="exact"/>
                        <w:jc w:val="center"/>
                        <w:rPr>
                          <w:rFonts w:hint="eastAsia" w:ascii="AR Pゴシック体S" w:hAnsi="AR Pゴシック体S" w:eastAsia="AR Pゴシック体S"/>
                          <w:sz w:val="20"/>
                        </w:rPr>
                      </w:pPr>
                      <w:r>
                        <w:rPr>
                          <w:rFonts w:hint="eastAsia" w:ascii="AR Pゴシック体S" w:hAnsi="AR Pゴシック体S" w:eastAsia="AR Pゴシック体S"/>
                          <w:sz w:val="20"/>
                        </w:rPr>
                        <w:t>自身の「もしもの時」を</w:t>
                      </w:r>
                    </w:p>
                    <w:p>
                      <w:pPr>
                        <w:pStyle w:val="0"/>
                        <w:spacing w:line="240" w:lineRule="exact"/>
                        <w:jc w:val="center"/>
                        <w:rPr>
                          <w:rFonts w:hint="eastAsia" w:ascii="AR Pゴシック体S" w:hAnsi="AR Pゴシック体S" w:eastAsia="AR Pゴシック体S"/>
                          <w:sz w:val="20"/>
                        </w:rPr>
                      </w:pPr>
                      <w:r>
                        <w:rPr>
                          <w:rFonts w:hint="eastAsia" w:ascii="AR Pゴシック体S" w:hAnsi="AR Pゴシック体S" w:eastAsia="AR Pゴシック体S"/>
                          <w:sz w:val="20"/>
                        </w:rPr>
                        <w:t>想像してみてください</w:t>
                      </w:r>
                    </w:p>
                  </w:txbxContent>
                </v:textbox>
                <v:imagedata o:title=""/>
                <w10:wrap type="none" anchorx="text" anchory="text"/>
              </v:roundrect>
            </w:pict>
          </mc:Fallback>
        </mc:AlternateContent>
      </w:r>
      <w:r>
        <w:rPr>
          <w:rFonts w:hint="eastAsia"/>
        </w:rPr>
        <mc:AlternateContent>
          <mc:Choice Requires="wps">
            <w:drawing>
              <wp:anchor distT="0" distB="0" distL="203200" distR="203200" simplePos="0" relativeHeight="8" behindDoc="0" locked="0" layoutInCell="1" hidden="0" allowOverlap="1">
                <wp:simplePos x="0" y="0"/>
                <wp:positionH relativeFrom="column">
                  <wp:posOffset>522605</wp:posOffset>
                </wp:positionH>
                <wp:positionV relativeFrom="paragraph">
                  <wp:posOffset>1236345</wp:posOffset>
                </wp:positionV>
                <wp:extent cx="742950" cy="1905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7429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16pt;mso-wrap-distance-bottom:0pt;margin-top:97.35pt;mso-position-vertical-relative:text;mso-position-horizontal-relative:text;position:absolute;height:15pt;mso-wrap-distance-top:0pt;width:58.5pt;mso-wrap-distance-left:16pt;margin-left:41.15pt;z-index:8;" o:spid="_x0000_s1035"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-67945</wp:posOffset>
                </wp:positionH>
                <wp:positionV relativeFrom="paragraph">
                  <wp:posOffset>1468755</wp:posOffset>
                </wp:positionV>
                <wp:extent cx="1885950" cy="476250"/>
                <wp:effectExtent l="635" t="635" r="635" b="635"/>
                <wp:wrapNone/>
                <wp:docPr id="1036" name="オブジェクト 0"/>
                <a:graphic xmlns:a="http://schemas.openxmlformats.org/drawingml/2006/main">
                  <a:graphicData uri="http://schemas.microsoft.com/office/word/2010/wordprocessingShape">
                    <wps:wsp>
                      <wps:cNvPr id="1036" name="オブジェクト 0"/>
                      <wps:cNvSpPr/>
                      <wps:spPr>
                        <a:xfrm>
                          <a:off x="0" y="0"/>
                          <a:ext cx="1885950" cy="476250"/>
                        </a:xfrm>
                        <a:prstGeom prst="roundRect">
                          <a:avLst/>
                        </a:prstGeom>
                        <a:solidFill>
                          <a:schemeClr val="accent3">
                            <a:lumMod val="75000"/>
                          </a:schemeClr>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center"/>
                              <w:rPr>
                                <w:rFonts w:hint="eastAsia" w:ascii="AR Pゴシック体S" w:hAnsi="AR Pゴシック体S" w:eastAsia="AR Pゴシック体S"/>
                                <w:sz w:val="20"/>
                              </w:rPr>
                            </w:pPr>
                            <w:r>
                              <w:rPr>
                                <w:rFonts w:hint="eastAsia" w:ascii="AR Pゴシック体S" w:hAnsi="AR Pゴシック体S" w:eastAsia="AR Pゴシック体S"/>
                                <w:sz w:val="20"/>
                              </w:rPr>
                              <w:t>そのとき、どこで、どのように過ごしたいですか？</w:t>
                            </w:r>
                          </w:p>
                        </w:txbxContent>
                      </wps:txbx>
                      <wps:bodyPr vertOverflow="overflow" horzOverflow="overflow" wrap="square" tIns="36000" bIns="36000" anchor="ctr"/>
                    </wps:wsp>
                  </a:graphicData>
                </a:graphic>
              </wp:anchor>
            </w:drawing>
          </mc:Choice>
          <mc:Fallback>
            <w:pict>
              <v:roundrect id="オブジェクト 0" style="mso-wrap-distance-right:16pt;mso-wrap-distance-bottom:0pt;margin-top:115.65pt;mso-position-vertical-relative:text;mso-position-horizontal-relative:text;v-text-anchor:middle;position:absolute;height:37.5pt;mso-wrap-distance-top:0pt;width:148.5pt;mso-wrap-distance-left:16pt;margin-left:-5.35pt;z-index:5;" o:spid="_x0000_s1036" o:allowincell="t" o:allowoverlap="t" filled="t" fillcolor="#77943d [2406]" stroked="f" strokecolor="#385d8a" strokeweight="2pt" o:spt="2" arcsize="10923f">
                <v:fill/>
                <v:stroke linestyle="single" endcap="flat" dashstyle="solid"/>
                <v:textbox style="layout-flow:horizontal;" inset=",0.99999999999999978mm,,0.99999999999999978mm">
                  <w:txbxContent>
                    <w:p>
                      <w:pPr>
                        <w:pStyle w:val="0"/>
                        <w:spacing w:line="240" w:lineRule="exact"/>
                        <w:jc w:val="center"/>
                        <w:rPr>
                          <w:rFonts w:hint="eastAsia" w:ascii="AR Pゴシック体S" w:hAnsi="AR Pゴシック体S" w:eastAsia="AR Pゴシック体S"/>
                          <w:sz w:val="20"/>
                        </w:rPr>
                      </w:pPr>
                      <w:r>
                        <w:rPr>
                          <w:rFonts w:hint="eastAsia" w:ascii="AR Pゴシック体S" w:hAnsi="AR Pゴシック体S" w:eastAsia="AR Pゴシック体S"/>
                          <w:sz w:val="20"/>
                        </w:rPr>
                        <w:t>そのとき、どこで、どのように過ごしたいですか？</w:t>
                      </w:r>
                    </w:p>
                  </w:txbxContent>
                </v:textbox>
                <v:imagedata o:title=""/>
                <w10:wrap type="none" anchorx="text" anchory="text"/>
              </v:roundrect>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522605</wp:posOffset>
                </wp:positionH>
                <wp:positionV relativeFrom="paragraph">
                  <wp:posOffset>1991360</wp:posOffset>
                </wp:positionV>
                <wp:extent cx="742950" cy="20002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742950"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16pt;mso-wrap-distance-bottom:0pt;margin-top:156.80000000000001pt;mso-position-vertical-relative:text;mso-position-horizontal-relative:text;position:absolute;height:15.75pt;mso-wrap-distance-top:0pt;width:58.5pt;mso-wrap-distance-left:16pt;margin-left:41.15pt;z-index:9;" o:spid="_x0000_s1037"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7" behindDoc="0" locked="0" layoutInCell="1" hidden="0" allowOverlap="1">
                <wp:simplePos x="0" y="0"/>
                <wp:positionH relativeFrom="column">
                  <wp:posOffset>-67945</wp:posOffset>
                </wp:positionH>
                <wp:positionV relativeFrom="paragraph">
                  <wp:posOffset>2232660</wp:posOffset>
                </wp:positionV>
                <wp:extent cx="1819275" cy="447675"/>
                <wp:effectExtent l="635" t="635" r="635" b="635"/>
                <wp:wrapNone/>
                <wp:docPr id="1038" name="オブジェクト 0"/>
                <a:graphic xmlns:a="http://schemas.openxmlformats.org/drawingml/2006/main">
                  <a:graphicData uri="http://schemas.microsoft.com/office/word/2010/wordprocessingShape">
                    <wps:wsp>
                      <wps:cNvPr id="1038" name="オブジェクト 0"/>
                      <wps:cNvSpPr/>
                      <wps:spPr>
                        <a:xfrm>
                          <a:off x="0" y="0"/>
                          <a:ext cx="1819275" cy="447675"/>
                        </a:xfrm>
                        <a:prstGeom prst="roundRect">
                          <a:avLst/>
                        </a:prstGeom>
                        <a:solidFill>
                          <a:srgbClr val="E78B8B"/>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center"/>
                              <w:rPr>
                                <w:rFonts w:hint="eastAsia" w:ascii="AR Pゴシック体S" w:hAnsi="AR Pゴシック体S" w:eastAsia="AR Pゴシック体S"/>
                              </w:rPr>
                            </w:pPr>
                            <w:r>
                              <w:rPr>
                                <w:rFonts w:hint="eastAsia" w:ascii="AR Pゴシック体S" w:hAnsi="AR Pゴシック体S" w:eastAsia="AR Pゴシック体S"/>
                                <w:sz w:val="20"/>
                              </w:rPr>
                              <w:t>家族、代理人や医療・ケアチームと話してみましょう</w:t>
                            </w:r>
                          </w:p>
                        </w:txbxContent>
                      </wps:txbx>
                      <wps:bodyPr vertOverflow="overflow" horzOverflow="overflow" wrap="square" tIns="36000" bIns="36000" anchor="ctr"/>
                    </wps:wsp>
                  </a:graphicData>
                </a:graphic>
              </wp:anchor>
            </w:drawing>
          </mc:Choice>
          <mc:Fallback>
            <w:pict>
              <v:roundrect id="オブジェクト 0" style="mso-wrap-distance-right:16pt;mso-wrap-distance-bottom:0pt;margin-top:175.8pt;mso-position-vertical-relative:text;mso-position-horizontal-relative:text;v-text-anchor:middle;position:absolute;height:35.25pt;mso-wrap-distance-top:0pt;width:143.25pt;mso-wrap-distance-left:16pt;margin-left:-5.35pt;z-index:7;" o:spid="_x0000_s1038" o:allowincell="t" o:allowoverlap="t" filled="t" fillcolor="#e78b8b" stroked="f" strokecolor="#385d8a" strokeweight="2pt" o:spt="2" arcsize="10923f">
                <v:fill/>
                <v:stroke linestyle="single" endcap="flat" dashstyle="solid"/>
                <v:textbox style="layout-flow:horizontal;" inset=",0.99999999999999978mm,,0.99999999999999978mm">
                  <w:txbxContent>
                    <w:p>
                      <w:pPr>
                        <w:pStyle w:val="0"/>
                        <w:spacing w:line="240" w:lineRule="exact"/>
                        <w:jc w:val="center"/>
                        <w:rPr>
                          <w:rFonts w:hint="eastAsia" w:ascii="AR Pゴシック体S" w:hAnsi="AR Pゴシック体S" w:eastAsia="AR Pゴシック体S"/>
                        </w:rPr>
                      </w:pPr>
                      <w:r>
                        <w:rPr>
                          <w:rFonts w:hint="eastAsia" w:ascii="AR Pゴシック体S" w:hAnsi="AR Pゴシック体S" w:eastAsia="AR Pゴシック体S"/>
                          <w:sz w:val="20"/>
                        </w:rPr>
                        <w:t>家族、代理人や医療・ケアチームと話してみましょう</w:t>
                      </w:r>
                    </w:p>
                  </w:txbxContent>
                </v:textbox>
                <v:imagedata o:title=""/>
                <w10:wrap type="none" anchorx="text" anchory="text"/>
              </v:roundrect>
            </w:pict>
          </mc:Fallback>
        </mc:AlternateContent>
      </w:r>
      <w:r>
        <w:rPr>
          <w:rFonts w:hint="eastAsia"/>
        </w:rPr>
        <mc:AlternateContent>
          <mc:Choice Requires="wps">
            <w:drawing>
              <wp:anchor distT="0" distB="0" distL="203200" distR="203200" simplePos="0" relativeHeight="10" behindDoc="0" locked="0" layoutInCell="1" hidden="0" allowOverlap="1">
                <wp:simplePos x="0" y="0"/>
                <wp:positionH relativeFrom="column">
                  <wp:posOffset>522605</wp:posOffset>
                </wp:positionH>
                <wp:positionV relativeFrom="paragraph">
                  <wp:posOffset>2740660</wp:posOffset>
                </wp:positionV>
                <wp:extent cx="742950" cy="19050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7429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16pt;mso-wrap-distance-bottom:0pt;margin-top:215.8pt;mso-position-vertical-relative:text;mso-position-horizontal-relative:text;position:absolute;height:15pt;mso-wrap-distance-top:0pt;width:58.5pt;mso-wrap-distance-left:16pt;margin-left:41.15pt;z-index:10;" o:spid="_x0000_s1039"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-1270</wp:posOffset>
                </wp:positionH>
                <wp:positionV relativeFrom="paragraph">
                  <wp:posOffset>2987675</wp:posOffset>
                </wp:positionV>
                <wp:extent cx="1819275" cy="457200"/>
                <wp:effectExtent l="635" t="635" r="635" b="635"/>
                <wp:wrapNone/>
                <wp:docPr id="1040" name="オブジェクト 0"/>
                <a:graphic xmlns:a="http://schemas.openxmlformats.org/drawingml/2006/main">
                  <a:graphicData uri="http://schemas.microsoft.com/office/word/2010/wordprocessingShape">
                    <wps:wsp>
                      <wps:cNvPr id="1040" name="オブジェクト 0"/>
                      <wps:cNvSpPr/>
                      <wps:spPr>
                        <a:xfrm>
                          <a:off x="0" y="0"/>
                          <a:ext cx="1819275" cy="457200"/>
                        </a:xfrm>
                        <a:prstGeom prst="roundRect">
                          <a:avLst/>
                        </a:prstGeom>
                        <a:solidFill>
                          <a:schemeClr val="accent5">
                            <a:lumMod val="75000"/>
                          </a:schemeClr>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center"/>
                              <w:rPr>
                                <w:rFonts w:hint="eastAsia" w:ascii="AR Pゴシック体S" w:hAnsi="AR Pゴシック体S" w:eastAsia="AR Pゴシック体S"/>
                                <w:sz w:val="20"/>
                              </w:rPr>
                            </w:pPr>
                            <w:r>
                              <w:rPr>
                                <w:rFonts w:hint="eastAsia" w:ascii="AR Pゴシック体S" w:hAnsi="AR Pゴシック体S" w:eastAsia="AR Pゴシック体S"/>
                                <w:sz w:val="20"/>
                              </w:rPr>
                              <w:t>その「おもい」を</w:t>
                            </w:r>
                          </w:p>
                          <w:p>
                            <w:pPr>
                              <w:pStyle w:val="0"/>
                              <w:spacing w:line="240" w:lineRule="exact"/>
                              <w:jc w:val="center"/>
                              <w:rPr>
                                <w:rFonts w:hint="eastAsia" w:ascii="AR Pゴシック体S" w:hAnsi="AR Pゴシック体S" w:eastAsia="AR Pゴシック体S"/>
                                <w:sz w:val="20"/>
                              </w:rPr>
                            </w:pPr>
                            <w:r>
                              <w:rPr>
                                <w:rFonts w:hint="eastAsia" w:ascii="AR Pゴシック体S" w:hAnsi="AR Pゴシック体S" w:eastAsia="AR Pゴシック体S"/>
                                <w:sz w:val="20"/>
                              </w:rPr>
                              <w:t>このメモに書き留めましょう</w:t>
                            </w:r>
                          </w:p>
                        </w:txbxContent>
                      </wps:txbx>
                      <wps:bodyPr vertOverflow="overflow" horzOverflow="overflow" wrap="square" tIns="0" bIns="0" anchor="ctr"/>
                    </wps:wsp>
                  </a:graphicData>
                </a:graphic>
              </wp:anchor>
            </w:drawing>
          </mc:Choice>
          <mc:Fallback>
            <w:pict>
              <v:roundrect id="オブジェクト 0" style="mso-wrap-distance-right:16pt;mso-wrap-distance-bottom:0pt;margin-top:235.25pt;mso-position-vertical-relative:text;mso-position-horizontal-relative:text;v-text-anchor:middle;position:absolute;height:36pt;mso-wrap-distance-top:0pt;width:143.25pt;mso-wrap-distance-left:16pt;margin-left:-0.1pt;z-index:6;" o:spid="_x0000_s1040" o:allowincell="t" o:allowoverlap="t" filled="t" fillcolor="#31869b [2408]" stroked="f" strokecolor="#385d8a" strokeweight="2pt" o:spt="2" arcsize="10923f">
                <v:fill/>
                <v:stroke linestyle="single" endcap="flat" dashstyle="solid"/>
                <v:textbox style="layout-flow:horizontal;" inset=",0mm,,0mm">
                  <w:txbxContent>
                    <w:p>
                      <w:pPr>
                        <w:pStyle w:val="0"/>
                        <w:spacing w:line="240" w:lineRule="exact"/>
                        <w:jc w:val="center"/>
                        <w:rPr>
                          <w:rFonts w:hint="eastAsia" w:ascii="AR Pゴシック体S" w:hAnsi="AR Pゴシック体S" w:eastAsia="AR Pゴシック体S"/>
                          <w:sz w:val="20"/>
                        </w:rPr>
                      </w:pPr>
                      <w:r>
                        <w:rPr>
                          <w:rFonts w:hint="eastAsia" w:ascii="AR Pゴシック体S" w:hAnsi="AR Pゴシック体S" w:eastAsia="AR Pゴシック体S"/>
                          <w:sz w:val="20"/>
                        </w:rPr>
                        <w:t>その「おもい」を</w:t>
                      </w:r>
                    </w:p>
                    <w:p>
                      <w:pPr>
                        <w:pStyle w:val="0"/>
                        <w:spacing w:line="240" w:lineRule="exact"/>
                        <w:jc w:val="center"/>
                        <w:rPr>
                          <w:rFonts w:hint="eastAsia" w:ascii="AR Pゴシック体S" w:hAnsi="AR Pゴシック体S" w:eastAsia="AR Pゴシック体S"/>
                          <w:sz w:val="20"/>
                        </w:rPr>
                      </w:pPr>
                      <w:r>
                        <w:rPr>
                          <w:rFonts w:hint="eastAsia" w:ascii="AR Pゴシック体S" w:hAnsi="AR Pゴシック体S" w:eastAsia="AR Pゴシック体S"/>
                          <w:sz w:val="20"/>
                        </w:rPr>
                        <w:t>このメモに書き留めましょう</w:t>
                      </w:r>
                    </w:p>
                  </w:txbxContent>
                </v:textbox>
                <v:imagedata o:title=""/>
                <w10:wrap type="none" anchorx="text" anchory="text"/>
              </v:roundrect>
            </w:pict>
          </mc:Fallback>
        </mc:AlternateContent>
      </w:r>
      <w:r>
        <w:rPr>
          <w:rFonts w:hint="eastAsia"/>
        </w:rPr>
        <mc:AlternateContent>
          <mc:Choice Requires="wps">
            <w:drawing>
              <wp:anchor distT="0" distB="0" distL="203200" distR="203200" simplePos="0" relativeHeight="12" behindDoc="0" locked="0" layoutInCell="1" hidden="0" allowOverlap="1">
                <wp:simplePos x="0" y="0"/>
                <wp:positionH relativeFrom="column">
                  <wp:posOffset>1729740</wp:posOffset>
                </wp:positionH>
                <wp:positionV relativeFrom="paragraph">
                  <wp:posOffset>855980</wp:posOffset>
                </wp:positionV>
                <wp:extent cx="489585" cy="259080"/>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wps:spPr>
                        <a:xfrm rot="5400000">
                          <a:off x="0" y="0"/>
                          <a:ext cx="489585" cy="2590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16pt;mso-wrap-distance-bottom:0pt;margin-top:67.400000000000006pt;mso-position-vertical-relative:text;mso-position-horizontal-relative:text;position:absolute;height:20.39pt;mso-wrap-distance-top:0pt;width:38.54pt;mso-wrap-distance-left:16pt;margin-left:136.19pt;z-index:12;rotation:90;" o:spid="_x0000_s1041"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b w:val="1"/>
          <w:sz w:val="28"/>
          <w:u w:val="single" w:color="auto"/>
        </w:rPr>
        <w:t>おもいをメモする手順</w:t>
      </w:r>
    </w:p>
    <w:p>
      <w:pPr>
        <w:pStyle w:val="0"/>
        <w:rPr>
          <w:rFonts w:hint="eastAsia" w:ascii="HG丸ｺﾞｼｯｸM-PRO" w:hAnsi="HG丸ｺﾞｼｯｸM-PRO" w:eastAsia="HG丸ｺﾞｼｯｸM-PRO"/>
          <w:sz w:val="22"/>
        </w:rPr>
      </w:pPr>
      <w:r>
        <w:rPr>
          <w:rFonts w:hint="eastAsia"/>
        </w:rPr>
        <mc:AlternateContent>
          <mc:Choice Requires="wps">
            <w:drawing>
              <wp:anchor distT="0" distB="0" distL="203200" distR="203200" simplePos="0" relativeHeight="19" behindDoc="0" locked="0" layoutInCell="1" hidden="0" allowOverlap="1">
                <wp:simplePos x="0" y="0"/>
                <wp:positionH relativeFrom="column">
                  <wp:posOffset>2217420</wp:posOffset>
                </wp:positionH>
                <wp:positionV relativeFrom="paragraph">
                  <wp:posOffset>106680</wp:posOffset>
                </wp:positionV>
                <wp:extent cx="885825" cy="2717800"/>
                <wp:effectExtent l="635" t="635" r="548640" b="10795"/>
                <wp:wrapNone/>
                <wp:docPr id="1042" name="オブジェクト 0"/>
                <a:graphic xmlns:a="http://schemas.openxmlformats.org/drawingml/2006/main">
                  <a:graphicData uri="http://schemas.microsoft.com/office/word/2010/wordprocessingShape">
                    <wps:wsp>
                      <wps:cNvPr id="1042" name="オブジェクト 0"/>
                      <wps:cNvSpPr/>
                      <wps:spPr>
                        <a:xfrm>
                          <a:off x="0" y="0"/>
                          <a:ext cx="885825" cy="2717800"/>
                        </a:xfrm>
                        <a:prstGeom prst="wedgeRoundRectCallout">
                          <a:avLst>
                            <a:gd name="adj1" fmla="val 108598"/>
                            <a:gd name="adj2" fmla="val -24424"/>
                            <a:gd name="adj3" fmla="val 16667"/>
                          </a:avLst>
                        </a:prstGeom>
                        <a:solidFill>
                          <a:schemeClr val="accent1">
                            <a:lumMod val="20000"/>
                            <a:lumOff val="80000"/>
                          </a:schemeClr>
                        </a:solidFill>
                        <a:ln w="6350" cap="flat" cmpd="sng" algn="ctr">
                          <a:solidFill>
                            <a:schemeClr val="accent1">
                              <a:shade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Chars="0" w:firstLine="0" w:firstLineChars="0"/>
                              <w:jc w:val="left"/>
                              <w:rPr>
                                <w:rFonts w:hint="eastAsia"/>
                              </w:rPr>
                            </w:pPr>
                            <w:r>
                              <w:rPr>
                                <w:rFonts w:hint="eastAsia" w:ascii="AR Pゴシック体S" w:hAnsi="AR Pゴシック体S" w:eastAsia="AR Pゴシック体S"/>
                                <w:color w:val="000000" w:themeColor="text1"/>
                              </w:rPr>
                              <w:t>心身の状態に応じて</w:t>
                            </w:r>
                          </w:p>
                          <w:p>
                            <w:pPr>
                              <w:pStyle w:val="0"/>
                              <w:ind w:left="0" w:leftChars="0" w:firstLine="210" w:firstLineChars="100"/>
                              <w:jc w:val="left"/>
                              <w:rPr>
                                <w:rFonts w:hint="eastAsia"/>
                              </w:rPr>
                            </w:pPr>
                            <w:r>
                              <w:rPr>
                                <w:rFonts w:hint="eastAsia" w:ascii="AR Pゴシック体S" w:hAnsi="AR Pゴシック体S" w:eastAsia="AR Pゴシック体S"/>
                                <w:color w:val="000000" w:themeColor="text1"/>
                              </w:rPr>
                              <w:t>「おもい」は変化することがあります</w:t>
                            </w:r>
                          </w:p>
                          <w:p>
                            <w:pPr>
                              <w:pStyle w:val="0"/>
                              <w:ind w:left="0" w:leftChars="0" w:firstLine="210" w:firstLineChars="100"/>
                              <w:jc w:val="left"/>
                              <w:rPr>
                                <w:rFonts w:hint="eastAsia"/>
                              </w:rPr>
                            </w:pPr>
                            <w:r>
                              <w:rPr>
                                <w:rFonts w:hint="eastAsia" w:ascii="AR Pゴシック体S" w:hAnsi="AR Pゴシック体S" w:eastAsia="AR Pゴシック体S"/>
                                <w:color w:val="000000" w:themeColor="text1"/>
                              </w:rPr>
                              <w:t>　</w:t>
                            </w:r>
                            <w:r>
                              <w:rPr>
                                <w:rFonts w:hint="eastAsia" w:ascii="AR Pゴシック体S" w:hAnsi="AR Pゴシック体S" w:eastAsia="AR Pゴシック体S"/>
                                <w:color w:val="000000" w:themeColor="text1"/>
                              </w:rPr>
                              <w:t xml:space="preserve">  </w:t>
                            </w:r>
                            <w:r>
                              <w:rPr>
                                <w:rFonts w:hint="eastAsia" w:ascii="AR Pゴシック体S" w:hAnsi="AR Pゴシック体S" w:eastAsia="AR Pゴシック体S"/>
                                <w:color w:val="000000" w:themeColor="text1"/>
                              </w:rPr>
                              <w:t>繰り返し話し合いましょう。</w:t>
                            </w:r>
                          </w:p>
                        </w:txbxContent>
                      </wps:txbx>
                      <wps:bodyPr vertOverflow="overflow" horzOverflow="overflow" vert="eaVert"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8.4pt;mso-position-vertical-relative:text;mso-position-horizontal-relative:text;v-text-anchor:middle;position:absolute;height:214pt;mso-wrap-distance-top:0pt;width:69.75pt;mso-wrap-distance-left:16pt;margin-left:174.6pt;z-index:19;" o:spid="_x0000_s1042" o:allowincell="t" o:allowoverlap="t" filled="t" fillcolor="#dce6f1 [660]" stroked="t" strokecolor="#385d8a" strokeweight="0.5pt" o:spt="62" type="#_x0000_t62" adj="34257,5524">
                <v:fill/>
                <v:stroke linestyle="single" endcap="flat" dashstyle="solid" filltype="solid"/>
                <v:textbox style="layout-flow:vertical-ideographic;">
                  <w:txbxContent>
                    <w:p>
                      <w:pPr>
                        <w:pStyle w:val="0"/>
                        <w:ind w:leftChars="0" w:firstLine="0" w:firstLineChars="0"/>
                        <w:jc w:val="left"/>
                        <w:rPr>
                          <w:rFonts w:hint="eastAsia"/>
                        </w:rPr>
                      </w:pPr>
                      <w:r>
                        <w:rPr>
                          <w:rFonts w:hint="eastAsia" w:ascii="AR Pゴシック体S" w:hAnsi="AR Pゴシック体S" w:eastAsia="AR Pゴシック体S"/>
                          <w:color w:val="000000" w:themeColor="text1"/>
                        </w:rPr>
                        <w:t>心身の状態に応じて</w:t>
                      </w:r>
                    </w:p>
                    <w:p>
                      <w:pPr>
                        <w:pStyle w:val="0"/>
                        <w:ind w:left="0" w:leftChars="0" w:firstLine="210" w:firstLineChars="100"/>
                        <w:jc w:val="left"/>
                        <w:rPr>
                          <w:rFonts w:hint="eastAsia"/>
                        </w:rPr>
                      </w:pPr>
                      <w:r>
                        <w:rPr>
                          <w:rFonts w:hint="eastAsia" w:ascii="AR Pゴシック体S" w:hAnsi="AR Pゴシック体S" w:eastAsia="AR Pゴシック体S"/>
                          <w:color w:val="000000" w:themeColor="text1"/>
                        </w:rPr>
                        <w:t>「おもい」は変化することがあります</w:t>
                      </w:r>
                    </w:p>
                    <w:p>
                      <w:pPr>
                        <w:pStyle w:val="0"/>
                        <w:ind w:left="0" w:leftChars="0" w:firstLine="210" w:firstLineChars="100"/>
                        <w:jc w:val="left"/>
                        <w:rPr>
                          <w:rFonts w:hint="eastAsia"/>
                        </w:rPr>
                      </w:pPr>
                      <w:r>
                        <w:rPr>
                          <w:rFonts w:hint="eastAsia" w:ascii="AR Pゴシック体S" w:hAnsi="AR Pゴシック体S" w:eastAsia="AR Pゴシック体S"/>
                          <w:color w:val="000000" w:themeColor="text1"/>
                        </w:rPr>
                        <w:t>　</w:t>
                      </w:r>
                      <w:r>
                        <w:rPr>
                          <w:rFonts w:hint="eastAsia" w:ascii="AR Pゴシック体S" w:hAnsi="AR Pゴシック体S" w:eastAsia="AR Pゴシック体S"/>
                          <w:color w:val="000000" w:themeColor="text1"/>
                        </w:rPr>
                        <w:t xml:space="preserve">  </w:t>
                      </w:r>
                      <w:r>
                        <w:rPr>
                          <w:rFonts w:hint="eastAsia" w:ascii="AR Pゴシック体S" w:hAnsi="AR Pゴシック体S" w:eastAsia="AR Pゴシック体S"/>
                          <w:color w:val="000000" w:themeColor="text1"/>
                        </w:rPr>
                        <w:t>繰り返し話し合いましょう。</w:t>
                      </w:r>
                    </w:p>
                  </w:txbxContent>
                </v:textbox>
                <v:imagedata o:title=""/>
                <w10:wrap type="none" anchorx="text" anchory="text"/>
              </v:shape>
            </w:pict>
          </mc:Fallback>
        </mc:AlternateContent>
      </w:r>
      <w:r>
        <w:rPr>
          <w:rFonts w:hint="eastAsia"/>
        </w:rPr>
        <w:drawing>
          <wp:anchor distT="0" distB="0" distL="203200" distR="203200" simplePos="0" relativeHeight="21" behindDoc="0" locked="0" layoutInCell="1" hidden="0" allowOverlap="1">
            <wp:simplePos x="0" y="0"/>
            <wp:positionH relativeFrom="margin">
              <wp:posOffset>3374390</wp:posOffset>
            </wp:positionH>
            <wp:positionV relativeFrom="margin">
              <wp:posOffset>5881370</wp:posOffset>
            </wp:positionV>
            <wp:extent cx="2779395" cy="2847975"/>
            <wp:effectExtent l="61595" t="61595" r="62230" b="62230"/>
            <wp:wrapSquare wrapText="bothSides"/>
            <wp:docPr id="1043" name="オブジェクト 0"/>
            <a:graphic xmlns:a="http://schemas.openxmlformats.org/drawingml/2006/main">
              <a:graphicData uri="http://schemas.openxmlformats.org/drawingml/2006/picture">
                <pic:pic xmlns:pic="http://schemas.openxmlformats.org/drawingml/2006/picture">
                  <pic:nvPicPr>
                    <pic:cNvPr id="1043" name="オブジェクト 0"/>
                    <pic:cNvPicPr>
                      <a:picLocks noChangeAspect="1"/>
                    </pic:cNvPicPr>
                  </pic:nvPicPr>
                  <pic:blipFill>
                    <a:blip r:embed="rId6"/>
                    <a:stretch>
                      <a:fillRect/>
                    </a:stretch>
                  </pic:blipFill>
                  <pic:spPr>
                    <a:xfrm>
                      <a:off x="0" y="0"/>
                      <a:ext cx="2779395" cy="2847975"/>
                    </a:xfrm>
                    <a:prstGeom prst="rect">
                      <a:avLst/>
                    </a:prstGeom>
                    <a:ln w="57150" cmpd="thinThick">
                      <a:solidFill>
                        <a:schemeClr val="tx1">
                          <a:lumMod val="50000"/>
                          <a:lumOff val="50000"/>
                        </a:schemeClr>
                      </a:solidFill>
                      <a:prstDash val="lgDash"/>
                    </a:ln>
                  </pic:spPr>
                </pic:pic>
              </a:graphicData>
            </a:graphic>
          </wp:anchor>
        </w:drawing>
      </w: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r>
        <w:rPr>
          <w:rFonts w:hint="eastAsia"/>
        </w:rPr>
        <mc:AlternateContent>
          <mc:Choice Requires="wps">
            <w:drawing>
              <wp:anchor distT="0" distB="0" distL="71755" distR="71755" simplePos="0" relativeHeight="22" behindDoc="0" locked="0" layoutInCell="1" hidden="0" allowOverlap="1">
                <wp:simplePos x="0" y="0"/>
                <wp:positionH relativeFrom="column">
                  <wp:posOffset>3636010</wp:posOffset>
                </wp:positionH>
                <wp:positionV relativeFrom="paragraph">
                  <wp:posOffset>33655</wp:posOffset>
                </wp:positionV>
                <wp:extent cx="2360930" cy="734695"/>
                <wp:effectExtent l="0" t="0" r="635" b="635"/>
                <wp:wrapNone/>
                <wp:docPr id="1044" name="オブジェクト 0"/>
                <a:graphic xmlns:a="http://schemas.openxmlformats.org/drawingml/2006/main">
                  <a:graphicData uri="http://schemas.microsoft.com/office/word/2010/wordprocessingShape">
                    <wps:wsp>
                      <wps:cNvPr id="1044" name="オブジェクト 0"/>
                      <wps:cNvSpPr/>
                      <wps:spPr>
                        <a:xfrm>
                          <a:off x="0" y="0"/>
                          <a:ext cx="2360930" cy="734695"/>
                        </a:xfrm>
                        <a:prstGeom prst="rect">
                          <a:avLst/>
                        </a:prstGeom>
                        <a:solidFill>
                          <a:schemeClr val="bg1">
                            <a:lumMod val="85000"/>
                          </a:schemeClr>
                        </a:solidFill>
                        <a:ln w="38100" cap="flat" cmpd="dbl" algn="ctr">
                          <a:noFill/>
                          <a:prstDash val="solid"/>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360" w:lineRule="exact"/>
                              <w:jc w:val="center"/>
                              <w:rPr>
                                <w:rFonts w:hint="eastAsia" w:ascii="AR Pゴシック体S" w:hAnsi="AR Pゴシック体S" w:eastAsia="AR Pゴシック体S"/>
                                <w:color w:val="000000" w:themeColor="text1"/>
                                <w:sz w:val="28"/>
                              </w:rPr>
                            </w:pPr>
                            <w:r>
                              <w:rPr>
                                <w:rFonts w:hint="eastAsia" w:ascii="AR Pゴシック体S" w:hAnsi="AR Pゴシック体S" w:eastAsia="AR Pゴシック体S"/>
                                <w:color w:val="000000" w:themeColor="text1"/>
                                <w:sz w:val="28"/>
                              </w:rPr>
                              <w:t>≪各事業所職員の写真、</w:t>
                            </w:r>
                          </w:p>
                          <w:p>
                            <w:pPr>
                              <w:pStyle w:val="0"/>
                              <w:spacing w:line="360" w:lineRule="exact"/>
                              <w:jc w:val="center"/>
                              <w:rPr>
                                <w:rFonts w:hint="eastAsia" w:ascii="AR Pゴシック体S" w:hAnsi="AR Pゴシック体S" w:eastAsia="AR Pゴシック体S"/>
                                <w:color w:val="000000" w:themeColor="text1"/>
                                <w:sz w:val="28"/>
                              </w:rPr>
                            </w:pPr>
                            <w:r>
                              <w:rPr>
                                <w:rFonts w:hint="eastAsia" w:ascii="AR Pゴシック体S" w:hAnsi="AR Pゴシック体S" w:eastAsia="AR Pゴシック体S"/>
                                <w:color w:val="000000" w:themeColor="text1"/>
                                <w:sz w:val="28"/>
                              </w:rPr>
                              <w:t>似顔絵の差し替え可能≫</w:t>
                            </w:r>
                          </w:p>
                        </w:txbxContent>
                      </wps:txbx>
                      <wps:bodyPr vertOverflow="overflow" horzOverflow="overflow" wrap="square" anchor="ctr"/>
                    </wps:wsp>
                  </a:graphicData>
                </a:graphic>
              </wp:anchor>
            </w:drawing>
          </mc:Choice>
          <mc:Fallback>
            <w:pict>
              <v:rect id="オブジェクト 0" style="mso-wrap-distance-right:5.65pt;mso-wrap-distance-bottom:0pt;margin-top:2.65pt;mso-position-vertical-relative:text;mso-position-horizontal-relative:text;v-text-anchor:middle;position:absolute;height:57.85pt;mso-wrap-distance-top:0pt;width:185.9pt;mso-wrap-distance-left:5.65pt;margin-left:286.3pt;z-index:22;" o:spid="_x0000_s1044" o:allowincell="t" o:allowoverlap="t" filled="t" fillcolor="#d9d9d9 [2732]" stroked="f" strokecolor="#385d8a" strokeweight="3pt" o:spt="1">
                <v:fill/>
                <v:stroke linestyle="thinThin" endcap="flat" dashstyle="solid"/>
                <v:textbox style="layout-flow:horizontal;">
                  <w:txbxContent>
                    <w:p>
                      <w:pPr>
                        <w:pStyle w:val="0"/>
                        <w:spacing w:line="360" w:lineRule="exact"/>
                        <w:jc w:val="center"/>
                        <w:rPr>
                          <w:rFonts w:hint="eastAsia" w:ascii="AR Pゴシック体S" w:hAnsi="AR Pゴシック体S" w:eastAsia="AR Pゴシック体S"/>
                          <w:color w:val="000000" w:themeColor="text1"/>
                          <w:sz w:val="28"/>
                        </w:rPr>
                      </w:pPr>
                      <w:r>
                        <w:rPr>
                          <w:rFonts w:hint="eastAsia" w:ascii="AR Pゴシック体S" w:hAnsi="AR Pゴシック体S" w:eastAsia="AR Pゴシック体S"/>
                          <w:color w:val="000000" w:themeColor="text1"/>
                          <w:sz w:val="28"/>
                        </w:rPr>
                        <w:t>≪各事業所職員の写真、</w:t>
                      </w:r>
                    </w:p>
                    <w:p>
                      <w:pPr>
                        <w:pStyle w:val="0"/>
                        <w:spacing w:line="360" w:lineRule="exact"/>
                        <w:jc w:val="center"/>
                        <w:rPr>
                          <w:rFonts w:hint="eastAsia" w:ascii="AR Pゴシック体S" w:hAnsi="AR Pゴシック体S" w:eastAsia="AR Pゴシック体S"/>
                          <w:color w:val="000000" w:themeColor="text1"/>
                          <w:sz w:val="28"/>
                        </w:rPr>
                      </w:pPr>
                      <w:r>
                        <w:rPr>
                          <w:rFonts w:hint="eastAsia" w:ascii="AR Pゴシック体S" w:hAnsi="AR Pゴシック体S" w:eastAsia="AR Pゴシック体S"/>
                          <w:color w:val="000000" w:themeColor="text1"/>
                          <w:sz w:val="28"/>
                        </w:rPr>
                        <w:t>似顔絵の差し替え可能≫</w:t>
                      </w:r>
                    </w:p>
                  </w:txbxContent>
                </v:textbox>
                <v:imagedata o:title=""/>
                <w10:wrap type="none" anchorx="text" anchory="text"/>
              </v:rect>
            </w:pict>
          </mc:Fallback>
        </mc:AlternateContent>
      </w: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809625</wp:posOffset>
                </wp:positionH>
                <wp:positionV relativeFrom="paragraph">
                  <wp:posOffset>43180</wp:posOffset>
                </wp:positionV>
                <wp:extent cx="2092960" cy="325120"/>
                <wp:effectExtent l="3175" t="14605" r="0" b="21590"/>
                <wp:wrapNone/>
                <wp:docPr id="1045" name="オブジェクト 0"/>
                <a:graphic xmlns:a="http://schemas.openxmlformats.org/drawingml/2006/main">
                  <a:graphicData uri="http://schemas.microsoft.com/office/word/2010/wordprocessingShape">
                    <wps:wsp>
                      <wps:cNvPr id="1045" name="オブジェクト 0"/>
                      <wps:cNvSpPr/>
                      <wps:spPr>
                        <a:xfrm rot="21540000">
                          <a:off x="0" y="0"/>
                          <a:ext cx="2092960" cy="325120"/>
                        </a:xfrm>
                        <a:prstGeom prst="curvedUpArrow">
                          <a:avLst>
                            <a:gd name="adj1" fmla="val 41329"/>
                            <a:gd name="adj2" fmla="val 145574"/>
                            <a:gd name="adj3" fmla="val 37771"/>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オブジェクト 0" style="mso-wrap-distance-right:16pt;mso-wrap-distance-bottom:0pt;margin-top:3.4pt;mso-position-vertical-relative:text;mso-position-horizontal-relative:text;position:absolute;height:25.6pt;mso-wrap-distance-top:0pt;width:164.8pt;mso-wrap-distance-left:16pt;margin-left:63.75pt;z-index:11;rotation:359;" o:spid="_x0000_s1045" o:allowincell="t" o:allowoverlap="t" filled="t" fillcolor="#4f81bd [3204]" stroked="t" strokecolor="#385d8a" strokeweight="2pt" o:spt="104" type="#_x0000_t104" adj="11182,20664,7783">
                <v:fill/>
                <v:stroke linestyle="single" endcap="flat" dashstyle="solid" filltype="solid"/>
                <v:textbox style="layout-flow:horizontal;"/>
                <v:imagedata o:title=""/>
                <w10:wrap type="none" anchorx="text" anchory="text"/>
              </v:shape>
            </w:pict>
          </mc:Fallback>
        </mc:AlternateContent>
      </w: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r>
        <w:rPr>
          <w:rFonts w:hint="eastAsia"/>
        </w:rPr>
        <mc:AlternateContent>
          <mc:Choice Requires="wps">
            <w:drawing>
              <wp:anchor distT="0" distB="0" distL="203200" distR="203200" simplePos="0" relativeHeight="20" behindDoc="0" locked="0" layoutInCell="1" hidden="0" allowOverlap="1">
                <wp:simplePos x="0" y="0"/>
                <wp:positionH relativeFrom="column">
                  <wp:posOffset>749300</wp:posOffset>
                </wp:positionH>
                <wp:positionV relativeFrom="paragraph">
                  <wp:posOffset>133985</wp:posOffset>
                </wp:positionV>
                <wp:extent cx="5014595" cy="421640"/>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wps:spPr>
                        <a:xfrm>
                          <a:off x="0" y="0"/>
                          <a:ext cx="5014595" cy="421640"/>
                        </a:xfrm>
                        <a:prstGeom prst="rect">
                          <a:avLst/>
                        </a:prstGeom>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eastAsia" w:ascii="HG丸ｺﾞｼｯｸM-PRO" w:hAnsi="HG丸ｺﾞｼｯｸM-PRO" w:eastAsia="HG丸ｺﾞｼｯｸM-PRO"/>
                              </w:rPr>
                            </w:pPr>
                            <w:r>
                              <w:rPr>
                                <w:rFonts w:hint="eastAsia" w:ascii="HG丸ｺﾞｼｯｸM-PRO" w:hAnsi="HG丸ｺﾞｼｯｸM-PRO" w:eastAsia="HG丸ｺﾞｼｯｸM-PRO"/>
                                <w:color w:val="000000" w:themeColor="text1"/>
                                <w:sz w:val="18"/>
                              </w:rPr>
                              <w:t>「おもいを伝えるメモ」は、東御市で活動する、ケアマネージャー、看護師、ヘルパー、薬剤師、歯科医師、医師などの医療・介護従事者が集まり作成しました。</w:t>
                            </w:r>
                          </w:p>
                        </w:txbxContent>
                      </wps:txbx>
                      <wps:bodyPr vertOverflow="overflow" horzOverflow="overflow" wrap="square" lIns="36000" tIns="36000" rIns="36000" bIns="36000" anchor="ctr"/>
                    </wps:wsp>
                  </a:graphicData>
                </a:graphic>
              </wp:anchor>
            </w:drawing>
          </mc:Choice>
          <mc:Fallback>
            <w:pict>
              <v:rect id="オブジェクト 0" style="mso-wrap-distance-right:16pt;mso-wrap-distance-bottom:0pt;margin-top:10.55pt;mso-position-vertical-relative:text;mso-position-horizontal-relative:text;v-text-anchor:middle;position:absolute;height:33.200000000000003pt;mso-wrap-distance-top:0pt;width:394.85pt;mso-wrap-distance-left:16pt;margin-left:59pt;z-index:20;" o:spid="_x0000_s1046" o:allowincell="t" o:allowoverlap="t" filled="f" stroked="t" strokecolor="#000000 [3213]" strokeweight="0.5pt" o:spt="1">
                <v:fill/>
                <v:stroke linestyle="single" endcap="flat" dashstyle="solid" filltype="solid"/>
                <v:textbox style="layout-flow:horizontal;" inset="0.99999999999999978mm,0.99999999999999978mm,0.99999999999999978mm,0.99999999999999978mm">
                  <w:txbxContent>
                    <w:p>
                      <w:pPr>
                        <w:pStyle w:val="0"/>
                        <w:spacing w:line="240" w:lineRule="exact"/>
                        <w:jc w:val="left"/>
                        <w:rPr>
                          <w:rFonts w:hint="eastAsia" w:ascii="HG丸ｺﾞｼｯｸM-PRO" w:hAnsi="HG丸ｺﾞｼｯｸM-PRO" w:eastAsia="HG丸ｺﾞｼｯｸM-PRO"/>
                        </w:rPr>
                      </w:pPr>
                      <w:r>
                        <w:rPr>
                          <w:rFonts w:hint="eastAsia" w:ascii="HG丸ｺﾞｼｯｸM-PRO" w:hAnsi="HG丸ｺﾞｼｯｸM-PRO" w:eastAsia="HG丸ｺﾞｼｯｸM-PRO"/>
                          <w:color w:val="000000" w:themeColor="text1"/>
                          <w:sz w:val="18"/>
                        </w:rPr>
                        <w:t>「おもいを伝えるメモ」は、東御市で活動する、ケアマネージャー、看護師、ヘルパー、薬剤師、歯科医師、医師などの医療・介護従事者が集まり作成しました。</w:t>
                      </w:r>
                    </w:p>
                  </w:txbxContent>
                </v:textbox>
                <v:imagedata o:title=""/>
                <w10:wrap type="none" anchorx="text" anchory="text"/>
              </v:rect>
            </w:pict>
          </mc:Fallback>
        </mc:AlternateContent>
      </w:r>
    </w:p>
    <w:p>
      <w:pPr>
        <w:pStyle w:val="0"/>
        <w:spacing w:line="300" w:lineRule="exact"/>
        <w:ind w:leftChars="0" w:firstLineChars="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ab/>
      </w:r>
    </w:p>
    <w:p>
      <w:pPr>
        <w:pStyle w:val="0"/>
        <w:tabs>
          <w:tab w:val="left" w:leader="none" w:pos="455"/>
        </w:tabs>
        <w:rPr>
          <w:rFonts w:hint="eastAsia" w:ascii="HG丸ｺﾞｼｯｸM-PRO" w:hAnsi="HG丸ｺﾞｼｯｸM-PRO" w:eastAsia="HG丸ｺﾞｼｯｸM-PRO"/>
          <w:sz w:val="22"/>
        </w:rPr>
      </w:pPr>
    </w:p>
    <w:sectPr>
      <w:pgSz w:w="11906" w:h="16838"/>
      <w:pgMar w:top="850" w:right="850" w:bottom="567"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マッチ体B">
    <w:panose1 w:val="000008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olidFill>
          <a:schemeClr val="bg1">
            <a:lumMod val="85000"/>
          </a:schemeClr>
        </a:solidFill>
        <a:ln w="38100" cap="flat" cmpd="dbl" algn="ctr">
          <a:solidFill>
            <a:schemeClr val="tx1"/>
          </a:solidFill>
          <a:prstDash val="solid"/>
          <a:headEnd/>
          <a:tailEnd/>
        </a:ln>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492</TotalTime>
  <Pages>3</Pages>
  <Words>6</Words>
  <Characters>1517</Characters>
  <Application>JUST Note</Application>
  <Lines>106</Lines>
  <Paragraphs>36</Paragraphs>
  <CharactersWithSpaces>1545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岩下 正浩</dc:creator>
  <cp:lastModifiedBy>田中 朋子</cp:lastModifiedBy>
  <cp:lastPrinted>2025-10-27T05:55:21Z</cp:lastPrinted>
  <dcterms:created xsi:type="dcterms:W3CDTF">2025-10-10T02:25:00Z</dcterms:created>
  <dcterms:modified xsi:type="dcterms:W3CDTF">2025-11-07T01:04:49Z</dcterms:modified>
  <cp:revision>0</cp:revision>
</cp:coreProperties>
</file>