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-64135</wp:posOffset>
                </wp:positionV>
                <wp:extent cx="2047875" cy="10953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47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default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right="21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right="21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right="21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東御市長　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-5.05pt;mso-position-vertical-relative:text;mso-position-horizontal-relative:text;v-text-anchor:top;position:absolute;height:86.25pt;mso-wrap-distance-top:3.6pt;width:161.25pt;mso-wrap-distance-left:9pt;margin-left:342.15pt;z-index:2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default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>
                      <w:pPr>
                        <w:pStyle w:val="0"/>
                        <w:spacing w:line="300" w:lineRule="exact"/>
                        <w:ind w:right="210"/>
                        <w:jc w:val="righ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right="210"/>
                        <w:jc w:val="righ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right="210"/>
                        <w:jc w:val="righ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東御市長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様式第１号（第６条関係）</w:t>
      </w: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様</w:t>
      </w: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200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令和７年度東御市物価高騰低所得世帯支援金支給内容確認書</w:t>
      </w:r>
    </w:p>
    <w:p>
      <w:pPr>
        <w:pStyle w:val="0"/>
        <w:spacing w:line="220" w:lineRule="exact"/>
        <w:jc w:val="center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320" w:lineRule="exact"/>
        <w:jc w:val="left"/>
        <w:rPr>
          <w:rFonts w:hint="eastAsia" w:ascii="ＭＳ 明朝" w:hAnsi="ＭＳ 明朝" w:eastAsia="ＭＳ 明朝"/>
          <w:u w:val="thick" w:color="FF0000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</w:rPr>
        <w:t>令和７年度の市町村民税の課税状況から、標記支援金の支給対象世帯に該当するため、以下のとおり支給予定額をお知らせします。</w:t>
      </w:r>
    </w:p>
    <w:p>
      <w:pPr>
        <w:pStyle w:val="0"/>
        <w:spacing w:line="200" w:lineRule="exact"/>
        <w:jc w:val="lef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80010</wp:posOffset>
                </wp:positionV>
                <wp:extent cx="5838825" cy="904875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838825" cy="904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6.3pt;mso-position-vertical-relative:text;mso-position-horizontal-relative:text;position:absolute;height:71.25pt;mso-wrap-distance-top:0pt;width:459.75pt;mso-wrap-distance-left:9pt;margin-left:12.15pt;z-index:3;" o:spid="_x0000_s1027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20" w:lineRule="exact"/>
        <w:ind w:left="0" w:leftChars="0" w:firstLine="520" w:firstLineChars="200"/>
        <w:jc w:val="left"/>
        <w:rPr>
          <w:rFonts w:hint="eastAsia" w:ascii="ＭＳ 明朝" w:hAnsi="ＭＳ 明朝" w:eastAsia="ＭＳ 明朝"/>
          <w:kern w:val="0"/>
          <w:sz w:val="26"/>
        </w:rPr>
      </w:pPr>
      <w:r>
        <w:rPr>
          <w:rFonts w:hint="eastAsia" w:ascii="ＭＳ 明朝" w:hAnsi="ＭＳ 明朝" w:eastAsia="ＭＳ 明朝"/>
          <w:kern w:val="0"/>
          <w:sz w:val="26"/>
        </w:rPr>
        <w:t>支給方法　　　口座振込</w:t>
      </w:r>
    </w:p>
    <w:p>
      <w:pPr>
        <w:pStyle w:val="0"/>
        <w:spacing w:line="320" w:lineRule="exact"/>
        <w:ind w:left="0" w:leftChars="0" w:firstLine="520" w:firstLineChars="200"/>
        <w:jc w:val="left"/>
        <w:rPr>
          <w:rFonts w:hint="eastAsia" w:ascii="ＭＳ 明朝" w:hAnsi="ＭＳ 明朝" w:eastAsia="ＭＳ 明朝"/>
          <w:kern w:val="0"/>
          <w:sz w:val="26"/>
        </w:rPr>
      </w:pPr>
      <w:r>
        <w:rPr>
          <w:rFonts w:hint="eastAsia" w:ascii="ＭＳ 明朝" w:hAnsi="ＭＳ 明朝" w:eastAsia="ＭＳ 明朝"/>
          <w:kern w:val="0"/>
          <w:sz w:val="26"/>
        </w:rPr>
        <w:t>支給口座　　　</w:t>
      </w:r>
    </w:p>
    <w:p>
      <w:pPr>
        <w:pStyle w:val="0"/>
        <w:spacing w:line="320" w:lineRule="exact"/>
        <w:ind w:left="0" w:leftChars="0" w:firstLine="520" w:firstLineChars="200"/>
        <w:jc w:val="left"/>
        <w:rPr>
          <w:rFonts w:hint="eastAsia" w:ascii="ＭＳ 明朝" w:hAnsi="ＭＳ 明朝" w:eastAsia="ＭＳ 明朝"/>
          <w:kern w:val="0"/>
          <w:sz w:val="26"/>
        </w:rPr>
      </w:pPr>
      <w:r>
        <w:rPr>
          <w:rFonts w:hint="eastAsia" w:ascii="ＭＳ 明朝" w:hAnsi="ＭＳ 明朝" w:eastAsia="ＭＳ 明朝"/>
          <w:sz w:val="26"/>
        </w:rPr>
        <w:t>支</w:t>
      </w:r>
      <w:r>
        <w:rPr>
          <w:rFonts w:hint="eastAsia" w:ascii="ＭＳ 明朝" w:hAnsi="ＭＳ 明朝" w:eastAsia="ＭＳ 明朝"/>
          <w:sz w:val="26"/>
        </w:rPr>
        <w:t xml:space="preserve"> </w:t>
      </w:r>
      <w:r>
        <w:rPr>
          <w:rFonts w:hint="eastAsia" w:ascii="ＭＳ 明朝" w:hAnsi="ＭＳ 明朝" w:eastAsia="ＭＳ 明朝"/>
          <w:sz w:val="26"/>
        </w:rPr>
        <w:t>給</w:t>
      </w:r>
      <w:r>
        <w:rPr>
          <w:rFonts w:hint="eastAsia" w:ascii="ＭＳ 明朝" w:hAnsi="ＭＳ 明朝" w:eastAsia="ＭＳ 明朝"/>
          <w:sz w:val="26"/>
        </w:rPr>
        <w:t xml:space="preserve"> </w:t>
      </w:r>
      <w:r>
        <w:rPr>
          <w:rFonts w:hint="eastAsia" w:ascii="ＭＳ 明朝" w:hAnsi="ＭＳ 明朝" w:eastAsia="ＭＳ 明朝"/>
          <w:sz w:val="26"/>
        </w:rPr>
        <w:t>額</w:t>
      </w:r>
      <w:r>
        <w:rPr>
          <w:rFonts w:hint="eastAsia" w:ascii="ＭＳ 明朝" w:hAnsi="ＭＳ 明朝" w:eastAsia="ＭＳ 明朝"/>
          <w:kern w:val="0"/>
          <w:sz w:val="26"/>
        </w:rPr>
        <w:t>　　　</w:t>
      </w:r>
      <w:r>
        <w:rPr>
          <w:rFonts w:hint="eastAsia" w:ascii="ＭＳ 明朝" w:hAnsi="ＭＳ 明朝" w:eastAsia="ＭＳ 明朝"/>
          <w:kern w:val="0"/>
          <w:sz w:val="26"/>
        </w:rPr>
        <w:t>5,000</w:t>
      </w:r>
      <w:r>
        <w:rPr>
          <w:rFonts w:hint="eastAsia" w:ascii="ＭＳ 明朝" w:hAnsi="ＭＳ 明朝" w:eastAsia="ＭＳ 明朝"/>
          <w:kern w:val="0"/>
          <w:sz w:val="26"/>
        </w:rPr>
        <w:t>円（令和７年度東御市物価高騰低所得世帯支援金）</w:t>
      </w: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spacing w:line="320" w:lineRule="exact"/>
        <w:ind w:leftChars="0" w:firstLine="0" w:firstLineChars="0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u w:val="thick" w:color="FF0000"/>
        </w:rPr>
        <w:t>修正等がない場合は、記載の口座へお振込み致します。（手続きは不要です。）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u w:val="thick" w:color="FF0000"/>
        </w:rPr>
        <w:t>振込口座に修正・変更等がある場合は、以下の該当するチェック欄（□）に『✓』及び必要事項をご記入の上、添付書類を添えて　　　年　　月　　日までに東御市役所福祉課へご提出をお願いします。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□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振込口座を変更したい</w:t>
      </w:r>
    </w:p>
    <w:p>
      <w:pPr>
        <w:pStyle w:val="0"/>
        <w:snapToGrid w:val="0"/>
        <w:rPr>
          <w:rFonts w:hint="eastAsia" w:ascii="ＭＳ 明朝" w:hAnsi="ＭＳ 明朝" w:eastAsia="ＭＳ 明朝"/>
          <w:sz w:val="16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下欄に記入し、添付書類を添えて東御市役所福祉課へ提出してください。</w:t>
      </w:r>
    </w:p>
    <w:tbl>
      <w:tblPr>
        <w:tblStyle w:val="21"/>
        <w:tblW w:w="97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4"/>
        <w:gridCol w:w="565"/>
        <w:gridCol w:w="281"/>
        <w:gridCol w:w="283"/>
        <w:gridCol w:w="565"/>
        <w:gridCol w:w="566"/>
        <w:gridCol w:w="425"/>
        <w:gridCol w:w="141"/>
        <w:gridCol w:w="566"/>
        <w:gridCol w:w="990"/>
        <w:gridCol w:w="566"/>
        <w:gridCol w:w="601"/>
        <w:gridCol w:w="601"/>
        <w:gridCol w:w="601"/>
        <w:gridCol w:w="602"/>
        <w:gridCol w:w="601"/>
        <w:gridCol w:w="602"/>
        <w:gridCol w:w="602"/>
      </w:tblGrid>
      <w:tr>
        <w:trPr>
          <w:trHeight w:val="980" w:hRule="atLeast"/>
        </w:trPr>
        <w:tc>
          <w:tcPr>
            <w:tcW w:w="9722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031"/>
              </w:tabs>
              <w:ind w:firstLine="210" w:firstLineChars="100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以下の口座へ振込を希望します。</w:t>
            </w:r>
          </w:p>
          <w:p>
            <w:pPr>
              <w:pStyle w:val="0"/>
              <w:tabs>
                <w:tab w:val="left" w:leader="none" w:pos="1031"/>
              </w:tabs>
              <w:ind w:firstLine="210" w:firstLineChars="100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</w:p>
          <w:p>
            <w:pPr>
              <w:pStyle w:val="0"/>
              <w:tabs>
                <w:tab w:val="left" w:leader="none" w:pos="1031"/>
              </w:tabs>
              <w:ind w:firstLine="210" w:firstLineChars="100"/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highlight w:val="none"/>
                <w:shd w:val="clear" w:color="auto" w:fill="auto"/>
              </w:rPr>
              <w:t>氏名　　　　　　　　　　　　　　　住所</w:t>
            </w:r>
          </w:p>
        </w:tc>
      </w:tr>
      <w:tr>
        <w:trPr/>
        <w:tc>
          <w:tcPr>
            <w:tcW w:w="226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金融機関コード</w:t>
            </w:r>
          </w:p>
        </w:tc>
        <w:tc>
          <w:tcPr>
            <w:tcW w:w="1701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支店コード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分類</w:t>
            </w:r>
          </w:p>
        </w:tc>
        <w:tc>
          <w:tcPr>
            <w:tcW w:w="4218" w:type="dxa"/>
            <w:gridSpan w:val="7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口座番号（右詰め）</w:t>
            </w:r>
          </w:p>
        </w:tc>
      </w:tr>
      <w:tr>
        <w:trPr>
          <w:trHeight w:val="439" w:hRule="atLeast"/>
        </w:trPr>
        <w:tc>
          <w:tcPr>
            <w:tcW w:w="56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　当座</w:t>
            </w:r>
          </w:p>
        </w:tc>
        <w:tc>
          <w:tcPr>
            <w:tcW w:w="6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3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263" w:type="dxa"/>
            <w:gridSpan w:val="5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1701" w:type="dxa"/>
            <w:gridSpan w:val="4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57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</w:tr>
      <w:tr>
        <w:trPr>
          <w:trHeight w:val="392" w:hRule="atLeast"/>
        </w:trPr>
        <w:tc>
          <w:tcPr>
            <w:tcW w:w="1413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銀行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農協</w:t>
            </w:r>
          </w:p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信金</w:t>
            </w:r>
          </w:p>
        </w:tc>
        <w:tc>
          <w:tcPr>
            <w:tcW w:w="99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支店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本店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支所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本所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0"/>
                <w:w w:val="83"/>
                <w:kern w:val="0"/>
                <w:sz w:val="18"/>
                <w:fitText w:val="450" w:id="1"/>
              </w:rPr>
              <w:t>出張</w:t>
            </w:r>
            <w:r>
              <w:rPr>
                <w:rFonts w:hint="eastAsia" w:ascii="ＭＳ 明朝" w:hAnsi="ＭＳ 明朝" w:eastAsia="ＭＳ 明朝"/>
                <w:spacing w:val="1"/>
                <w:w w:val="83"/>
                <w:kern w:val="0"/>
                <w:sz w:val="18"/>
                <w:fitText w:val="450" w:id="1"/>
              </w:rPr>
              <w:t>所</w:t>
            </w:r>
          </w:p>
        </w:tc>
        <w:tc>
          <w:tcPr>
            <w:tcW w:w="993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ﾌﾘｶﾞﾅ</w:t>
            </w:r>
          </w:p>
        </w:tc>
        <w:tc>
          <w:tcPr>
            <w:tcW w:w="4785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2" w:hRule="atLeast"/>
        </w:trPr>
        <w:tc>
          <w:tcPr>
            <w:tcW w:w="1413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漢字</w:t>
            </w:r>
          </w:p>
        </w:tc>
        <w:tc>
          <w:tcPr>
            <w:tcW w:w="4785" w:type="dxa"/>
            <w:gridSpan w:val="8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00" w:lineRule="exact"/>
        <w:ind w:firstLine="180" w:firstLineChars="100"/>
        <w:jc w:val="left"/>
        <w:rPr>
          <w:rFonts w:hint="default" w:asciiTheme="minorEastAsia" w:hAnsiTheme="minorEastAsia"/>
          <w:sz w:val="18"/>
        </w:rPr>
        <w:sectPr>
          <w:pgSz w:w="11906" w:h="16838"/>
          <w:pgMar w:top="851" w:right="1077" w:bottom="851" w:left="1077" w:header="851" w:footer="992" w:gutter="0"/>
          <w:cols w:space="720"/>
          <w:textDirection w:val="lrTb"/>
          <w:docGrid w:type="lines" w:linePitch="378"/>
        </w:sectPr>
      </w:pPr>
      <w:r>
        <w:rPr>
          <w:rFonts w:hint="eastAsia" w:ascii="ＭＳ 明朝" w:hAnsi="ＭＳ 明朝" w:eastAsia="ＭＳ 明朝"/>
          <w:sz w:val="18"/>
        </w:rPr>
        <w:t>※金融機関で口座が作れない等、口座による受取ができない方は、給付金担当までご連絡ください。</w:t>
      </w:r>
    </w:p>
    <w:p>
      <w:pPr>
        <w:pStyle w:val="0"/>
        <w:jc w:val="left"/>
        <w:rPr>
          <w:rFonts w:hint="eastAsia" w:ascii="ＭＳ 明朝" w:hAnsi="ＭＳ 明朝" w:eastAsia="ＭＳ 明朝"/>
          <w:b w:val="1"/>
          <w:sz w:val="16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【添付書類】</w:t>
      </w: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①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振込先金融機関口座確認書類</w:t>
      </w:r>
      <w:r>
        <w:rPr>
          <w:rFonts w:hint="eastAsia" w:ascii="ＭＳ 明朝" w:hAnsi="ＭＳ 明朝" w:eastAsia="ＭＳ 明朝"/>
          <w:sz w:val="28"/>
          <w:u w:val="single" w:color="auto"/>
        </w:rPr>
        <w:t>（通帳・キャッシュカード等の写し）</w:t>
      </w:r>
    </w:p>
    <w:p>
      <w:pPr>
        <w:pStyle w:val="0"/>
        <w:ind w:firstLine="630" w:firstLineChars="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※金融機関名、口座番号、口座名義人が記載されている部分の写しを取ってください。</w:t>
      </w:r>
    </w:p>
    <w:p>
      <w:pPr>
        <w:pStyle w:val="0"/>
        <w:ind w:firstLine="28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②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本人確認書類</w:t>
      </w:r>
      <w:r>
        <w:rPr>
          <w:rFonts w:hint="eastAsia" w:ascii="ＭＳ 明朝" w:hAnsi="ＭＳ 明朝" w:eastAsia="ＭＳ 明朝"/>
          <w:sz w:val="28"/>
          <w:u w:val="single" w:color="auto"/>
        </w:rPr>
        <w:t>（マイナンバーカード・運転免許証・保険証等の写し）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□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支援金支給を</w:t>
      </w:r>
      <w:r>
        <w:rPr>
          <w:rFonts w:hint="eastAsia" w:ascii="ＭＳ 明朝" w:hAnsi="ＭＳ 明朝" w:eastAsia="ＭＳ 明朝"/>
          <w:b w:val="1"/>
          <w:sz w:val="28"/>
          <w:u w:val="wave" w:color="auto"/>
        </w:rPr>
        <w:t>辞退したい</w:t>
      </w:r>
    </w:p>
    <w:p>
      <w:pPr>
        <w:pStyle w:val="0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下欄に記入し、東</w:t>
      </w:r>
      <w:r>
        <w:rPr>
          <w:rFonts w:hint="eastAsia" w:ascii="ＭＳ 明朝" w:hAnsi="ＭＳ 明朝" w:eastAsia="ＭＳ 明朝"/>
          <w:sz w:val="24"/>
        </w:rPr>
        <w:t>御市役所福祉課へ提出してください。</w:t>
      </w:r>
    </w:p>
    <w:tbl>
      <w:tblPr>
        <w:tblStyle w:val="21"/>
        <w:tblW w:w="10491" w:type="dxa"/>
        <w:jc w:val="left"/>
        <w:tblInd w:w="-4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121"/>
        <w:gridCol w:w="4305"/>
        <w:gridCol w:w="1050"/>
        <w:gridCol w:w="4015"/>
      </w:tblGrid>
      <w:tr>
        <w:trPr>
          <w:trHeight w:val="960" w:hRule="atLeast"/>
        </w:trPr>
        <w:tc>
          <w:tcPr>
            <w:tcW w:w="1049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令和７年度東御市物価高騰低所得世帯支援金の支給を辞退します。</w:t>
            </w:r>
          </w:p>
        </w:tc>
      </w:tr>
      <w:tr>
        <w:trPr>
          <w:trHeight w:val="594" w:hRule="atLeast"/>
        </w:trPr>
        <w:tc>
          <w:tcPr>
            <w:tcW w:w="104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記入日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>
          <w:trHeight w:val="1100" w:hRule="atLeast"/>
        </w:trPr>
        <w:tc>
          <w:tcPr>
            <w:tcW w:w="11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世帯主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43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40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100" w:hRule="atLeast"/>
        </w:trPr>
        <w:tc>
          <w:tcPr>
            <w:tcW w:w="11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</w:p>
        </w:tc>
        <w:tc>
          <w:tcPr>
            <w:tcW w:w="937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2</Pages>
  <Words>2</Words>
  <Characters>635</Characters>
  <Application>JUST Note</Application>
  <Lines>282</Lines>
  <Paragraphs>46</Paragraphs>
  <CharactersWithSpaces>706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村山 希</dc:creator>
  <cp:lastModifiedBy>土屋 早平</cp:lastModifiedBy>
  <cp:lastPrinted>2025-12-15T05:49:00Z</cp:lastPrinted>
  <dcterms:created xsi:type="dcterms:W3CDTF">2025-03-24T05:58:00Z</dcterms:created>
  <dcterms:modified xsi:type="dcterms:W3CDTF">2026-01-15T09:31:32Z</dcterms:modified>
  <cp:revision>16</cp:revision>
</cp:coreProperties>
</file>