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7A54BA">
        <w:rPr>
          <w:rFonts w:ascii="BIZ UD明朝 Medium" w:eastAsia="BIZ UD明朝 Medium" w:hAnsi="BIZ UD明朝 Medium" w:hint="eastAsia"/>
        </w:rPr>
        <w:t>令和７年11月６日（木）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7A54BA">
        <w:rPr>
          <w:rFonts w:ascii="BIZ UD明朝 Medium" w:eastAsia="BIZ UD明朝 Medium" w:hAnsi="BIZ UD明朝 Medium" w:hint="eastAsia"/>
          <w:kern w:val="0"/>
        </w:rPr>
        <w:t>79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7A54BA">
        <w:rPr>
          <w:rFonts w:ascii="BIZ UD明朝 Medium" w:eastAsia="BIZ UD明朝 Medium" w:hAnsi="BIZ UD明朝 Medium" w:hint="eastAsia"/>
        </w:rPr>
        <w:t>憩いの家照明ＬＥＤ化改修工事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2D7E05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7A54BA"/>
    <w:rsid w:val="008515EE"/>
    <w:rsid w:val="00876D5F"/>
    <w:rsid w:val="00912729"/>
    <w:rsid w:val="009E56E9"/>
    <w:rsid w:val="00A04957"/>
    <w:rsid w:val="00A91B98"/>
    <w:rsid w:val="00AD2CF2"/>
    <w:rsid w:val="00B02A98"/>
    <w:rsid w:val="00B12C9F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2025-10-15T04:19:00Z</dcterms:created>
  <dcterms:modified xsi:type="dcterms:W3CDTF">2025-10-15T04:19:00Z</dcterms:modified>
  <cp:category/>
  <cp:contentStatus/>
</cp:coreProperties>
</file>