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607BF4">
        <w:rPr>
          <w:rFonts w:ascii="BIZ UD明朝 Medium" w:eastAsia="BIZ UD明朝 Medium" w:hAnsi="BIZ UD明朝 Medium" w:hint="eastAsia"/>
        </w:rPr>
        <w:t>令和７年８月７日（木）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607BF4">
        <w:rPr>
          <w:rFonts w:ascii="BIZ UD明朝 Medium" w:eastAsia="BIZ UD明朝 Medium" w:hAnsi="BIZ UD明朝 Medium" w:hint="eastAsia"/>
          <w:kern w:val="0"/>
        </w:rPr>
        <w:t>5</w:t>
      </w:r>
      <w:r w:rsidR="00A216F8">
        <w:rPr>
          <w:rFonts w:ascii="BIZ UD明朝 Medium" w:eastAsia="BIZ UD明朝 Medium" w:hAnsi="BIZ UD明朝 Medium" w:hint="eastAsia"/>
          <w:kern w:val="0"/>
        </w:rPr>
        <w:t>6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A216F8">
        <w:rPr>
          <w:rFonts w:ascii="BIZ UD明朝 Medium" w:eastAsia="BIZ UD明朝 Medium" w:hAnsi="BIZ UD明朝 Medium" w:hint="eastAsia"/>
        </w:rPr>
        <w:t>図書館等照明器具ＬＥＤ化改修工事</w:t>
      </w:r>
      <w:bookmarkStart w:id="0" w:name="_GoBack"/>
      <w:bookmarkEnd w:id="0"/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41CAD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07BF4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216F8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FD0550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3</cp:revision>
  <cp:lastPrinted>2020-07-16T02:45:00Z</cp:lastPrinted>
  <dcterms:created xsi:type="dcterms:W3CDTF">2025-07-17T06:06:00Z</dcterms:created>
  <dcterms:modified xsi:type="dcterms:W3CDTF">2025-07-17T06:13:00Z</dcterms:modified>
  <cp:category/>
  <cp:contentStatus/>
</cp:coreProperties>
</file>