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EE0279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EE0279">
        <w:rPr>
          <w:rFonts w:ascii="BIZ UD明朝 Medium" w:eastAsia="BIZ UD明朝 Medium" w:hAnsi="BIZ UD明朝 Medium" w:hint="eastAsia"/>
          <w:kern w:val="0"/>
        </w:rPr>
        <w:t>51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EE0279">
        <w:rPr>
          <w:rFonts w:ascii="BIZ UD明朝 Medium" w:eastAsia="BIZ UD明朝 Medium" w:hAnsi="BIZ UD明朝 Medium" w:hint="eastAsia"/>
        </w:rPr>
        <w:t>排水路整備事業　白鳥台地区側溝改修工事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20BCD"/>
    <w:rsid w:val="00EB3E61"/>
    <w:rsid w:val="00EE0279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2025-07-17T06:42:00Z</dcterms:created>
  <dcterms:modified xsi:type="dcterms:W3CDTF">2025-07-17T06:42:00Z</dcterms:modified>
  <cp:category/>
  <cp:contentStatus/>
</cp:coreProperties>
</file>