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default"/>
          <w:sz w:val="22"/>
        </w:rPr>
      </w:pPr>
      <w:bookmarkStart w:id="0" w:name="_GoBack"/>
      <w:bookmarkEnd w:id="0"/>
      <w:r>
        <w:rPr>
          <w:rFonts w:hint="eastAsia"/>
          <w:color w:val="auto"/>
          <w:sz w:val="22"/>
        </w:rPr>
        <w:t>別記</w:t>
      </w:r>
      <w:r>
        <w:rPr>
          <w:rFonts w:hint="eastAsia"/>
          <w:sz w:val="22"/>
        </w:rPr>
        <w:t>様式（第４条関係）</w:t>
      </w:r>
    </w:p>
    <w:p>
      <w:pPr>
        <w:pStyle w:val="0"/>
        <w:spacing w:line="360" w:lineRule="exact"/>
        <w:ind w:firstLine="660" w:firstLineChars="300"/>
        <w:rPr>
          <w:rFonts w:hint="default"/>
          <w:sz w:val="22"/>
        </w:rPr>
      </w:pPr>
    </w:p>
    <w:p>
      <w:pPr>
        <w:pStyle w:val="0"/>
        <w:spacing w:line="360" w:lineRule="exact"/>
        <w:jc w:val="center"/>
        <w:rPr>
          <w:rFonts w:hint="default"/>
          <w:sz w:val="22"/>
        </w:rPr>
      </w:pPr>
      <w:r>
        <w:rPr>
          <w:rFonts w:hint="eastAsia" w:ascii="ＭＳ 明朝" w:hAnsi="ＭＳ 明朝" w:eastAsia="ＭＳ 明朝"/>
          <w:color w:val="auto"/>
          <w:sz w:val="22"/>
        </w:rPr>
        <w:t>東御市新型コロナ感染拡大</w:t>
      </w:r>
      <w:r>
        <w:rPr>
          <w:rFonts w:hint="eastAsia" w:ascii="ＭＳ 明朝" w:hAnsi="ＭＳ 明朝" w:eastAsia="ＭＳ 明朝"/>
          <w:sz w:val="22"/>
        </w:rPr>
        <w:t>第６波対応事業者支援金</w:t>
      </w:r>
      <w:r>
        <w:rPr>
          <w:rFonts w:hint="eastAsia"/>
          <w:sz w:val="22"/>
        </w:rPr>
        <w:t>交付申請書及び実績報告書（請求書）</w:t>
      </w:r>
    </w:p>
    <w:p>
      <w:pPr>
        <w:pStyle w:val="0"/>
        <w:spacing w:line="360" w:lineRule="exact"/>
        <w:ind w:firstLine="660" w:firstLineChars="300"/>
        <w:rPr>
          <w:rFonts w:hint="default"/>
          <w:sz w:val="22"/>
        </w:rPr>
      </w:pPr>
    </w:p>
    <w:p>
      <w:pPr>
        <w:pStyle w:val="0"/>
        <w:wordWrap w:val="0"/>
        <w:spacing w:line="360" w:lineRule="exact"/>
        <w:jc w:val="right"/>
        <w:rPr>
          <w:rFonts w:hint="default"/>
          <w:sz w:val="22"/>
        </w:rPr>
      </w:pPr>
      <w:r>
        <w:rPr>
          <w:rFonts w:hint="eastAsia"/>
          <w:sz w:val="22"/>
        </w:rPr>
        <w:t>年　　月　　日　</w:t>
      </w:r>
    </w:p>
    <w:p>
      <w:pPr>
        <w:pStyle w:val="0"/>
        <w:spacing w:line="360" w:lineRule="exact"/>
        <w:ind w:firstLine="220" w:firstLineChars="100"/>
        <w:rPr>
          <w:rFonts w:hint="default"/>
          <w:sz w:val="22"/>
        </w:rPr>
      </w:pPr>
      <w:r>
        <w:rPr>
          <w:rFonts w:hint="eastAsia"/>
          <w:sz w:val="22"/>
        </w:rPr>
        <w:t>（提出先）</w:t>
      </w:r>
    </w:p>
    <w:p>
      <w:pPr>
        <w:pStyle w:val="0"/>
        <w:spacing w:line="360" w:lineRule="exact"/>
        <w:rPr>
          <w:rFonts w:hint="default"/>
          <w:sz w:val="22"/>
        </w:rPr>
      </w:pPr>
      <w:r>
        <w:rPr>
          <w:rFonts w:hint="eastAsia"/>
          <w:sz w:val="22"/>
        </w:rPr>
        <w:t>　　東御市長</w:t>
      </w:r>
    </w:p>
    <w:p>
      <w:pPr>
        <w:pStyle w:val="0"/>
        <w:wordWrap w:val="0"/>
        <w:spacing w:line="360" w:lineRule="exact"/>
        <w:jc w:val="right"/>
        <w:rPr>
          <w:rFonts w:hint="default"/>
          <w:sz w:val="22"/>
        </w:rPr>
      </w:pPr>
      <w:r>
        <w:rPr>
          <w:rFonts w:hint="eastAsia"/>
          <w:sz w:val="22"/>
        </w:rPr>
        <w:t>申請者　住所　　　　　　　　　　　　　　　　　　　　　</w:t>
      </w:r>
    </w:p>
    <w:p>
      <w:pPr>
        <w:pStyle w:val="0"/>
        <w:wordWrap w:val="0"/>
        <w:spacing w:line="360" w:lineRule="exact"/>
        <w:jc w:val="right"/>
        <w:rPr>
          <w:rFonts w:hint="default"/>
          <w:sz w:val="22"/>
        </w:rPr>
      </w:pPr>
      <w:r>
        <w:rPr>
          <w:rFonts w:hint="eastAsia"/>
          <w:sz w:val="22"/>
        </w:rPr>
        <w:t>氏名又は名称　　　　　　　　　　　　　　　　　</w:t>
      </w:r>
    </w:p>
    <w:p>
      <w:pPr>
        <w:pStyle w:val="0"/>
        <w:wordWrap w:val="0"/>
        <w:spacing w:line="360" w:lineRule="exact"/>
        <w:jc w:val="right"/>
        <w:rPr>
          <w:rFonts w:hint="default"/>
          <w:sz w:val="22"/>
        </w:rPr>
      </w:pPr>
      <w:r>
        <w:rPr>
          <w:rFonts w:hint="eastAsia"/>
          <w:sz w:val="22"/>
        </w:rPr>
        <w:t>　　　　　　　　　　　代表者氏名　　　　　　　　　　　　　　　　　　</w:t>
      </w:r>
    </w:p>
    <w:p>
      <w:pPr>
        <w:pStyle w:val="0"/>
        <w:wordWrap w:val="0"/>
        <w:spacing w:line="360" w:lineRule="exact"/>
        <w:ind w:right="840" w:rightChars="400" w:firstLine="220" w:firstLineChars="100"/>
        <w:rPr>
          <w:rFonts w:hint="default"/>
          <w:sz w:val="22"/>
        </w:rPr>
      </w:pPr>
      <w:r>
        <w:rPr>
          <w:rFonts w:hint="eastAsia"/>
          <w:sz w:val="22"/>
        </w:rPr>
        <w:t>　　　　　　　　　　　　　　　　　　　　連絡先電話番号</w:t>
      </w:r>
    </w:p>
    <w:p>
      <w:pPr>
        <w:pStyle w:val="0"/>
        <w:wordWrap w:val="0"/>
        <w:spacing w:line="360" w:lineRule="exact"/>
        <w:ind w:right="840" w:rightChars="400" w:firstLine="220" w:firstLineChars="100"/>
        <w:rPr>
          <w:rFonts w:hint="default"/>
          <w:sz w:val="22"/>
        </w:rPr>
      </w:pPr>
    </w:p>
    <w:p>
      <w:pPr>
        <w:pStyle w:val="0"/>
        <w:spacing w:line="360" w:lineRule="exact"/>
        <w:ind w:left="220" w:hanging="220" w:hangingChars="100"/>
        <w:rPr>
          <w:rFonts w:hint="default"/>
          <w:sz w:val="22"/>
        </w:rPr>
      </w:pPr>
      <w:r>
        <w:rPr>
          <w:rFonts w:hint="eastAsia"/>
          <w:sz w:val="22"/>
        </w:rPr>
        <w:t>　　次のとおり、支援金の交付を受けたいので、</w:t>
      </w:r>
      <w:r>
        <w:rPr>
          <w:rFonts w:hint="eastAsia"/>
          <w:color w:val="auto"/>
          <w:sz w:val="22"/>
        </w:rPr>
        <w:t>東御市新型コロナ</w:t>
      </w:r>
      <w:r>
        <w:rPr>
          <w:rFonts w:hint="eastAsia"/>
          <w:sz w:val="22"/>
        </w:rPr>
        <w:t>第６波対応事業者支援金支援金交付要綱第４条の規定により、関係書類を添えて申請します。</w:t>
      </w:r>
    </w:p>
    <w:p>
      <w:pPr>
        <w:pStyle w:val="0"/>
        <w:spacing w:line="360" w:lineRule="exact"/>
        <w:ind w:left="220" w:hanging="220" w:hangingChars="100"/>
        <w:rPr>
          <w:rFonts w:hint="default"/>
          <w:sz w:val="22"/>
        </w:rPr>
      </w:pPr>
      <w:r>
        <w:rPr>
          <w:rFonts w:hint="eastAsia"/>
          <w:sz w:val="22"/>
        </w:rPr>
        <w:t>　　なお、交付決定にあたっては、東御市長が申請者の税務関係資料を必要に応じて閲覧することに同意します。</w:t>
      </w:r>
    </w:p>
    <w:p>
      <w:pPr>
        <w:pStyle w:val="0"/>
        <w:spacing w:line="360" w:lineRule="exact"/>
        <w:ind w:firstLine="440" w:firstLineChars="200"/>
        <w:rPr>
          <w:rFonts w:hint="default"/>
          <w:sz w:val="22"/>
        </w:rPr>
      </w:pPr>
      <w:r>
        <w:rPr>
          <w:rFonts w:hint="eastAsia"/>
          <w:sz w:val="22"/>
        </w:rPr>
        <w:t>また、交付決定のうえは、下記の金融機関の口座へ振り込んでください。</w:t>
      </w:r>
    </w:p>
    <w:p>
      <w:pPr>
        <w:pStyle w:val="0"/>
        <w:spacing w:line="360" w:lineRule="exact"/>
        <w:ind w:firstLine="440" w:firstLineChars="200"/>
        <w:rPr>
          <w:rFonts w:hint="default"/>
          <w:sz w:val="22"/>
        </w:rPr>
      </w:pPr>
    </w:p>
    <w:p>
      <w:pPr>
        <w:pStyle w:val="0"/>
        <w:spacing w:line="360" w:lineRule="exact"/>
        <w:jc w:val="center"/>
        <w:rPr>
          <w:rFonts w:hint="default"/>
          <w:sz w:val="22"/>
        </w:rPr>
      </w:pPr>
      <w:r>
        <w:rPr>
          <w:rFonts w:hint="eastAsia"/>
          <w:sz w:val="22"/>
        </w:rPr>
        <w:t>記</w:t>
      </w:r>
    </w:p>
    <w:p>
      <w:pPr>
        <w:pStyle w:val="0"/>
        <w:spacing w:line="360" w:lineRule="exact"/>
        <w:jc w:val="center"/>
        <w:rPr>
          <w:rFonts w:hint="default"/>
          <w:sz w:val="22"/>
        </w:rPr>
      </w:pPr>
    </w:p>
    <w:p>
      <w:pPr>
        <w:pStyle w:val="0"/>
        <w:spacing w:line="360" w:lineRule="exact"/>
        <w:ind w:firstLine="220" w:firstLineChars="100"/>
        <w:rPr>
          <w:rFonts w:hint="default"/>
          <w:sz w:val="22"/>
        </w:rPr>
      </w:pPr>
      <w:r>
        <w:rPr>
          <w:rFonts w:hint="eastAsia"/>
          <w:sz w:val="22"/>
        </w:rPr>
        <w:t>１　支援金交付申請額　</w:t>
      </w:r>
      <w:r>
        <w:rPr>
          <w:rFonts w:hint="eastAsia"/>
          <w:sz w:val="22"/>
          <w:u w:val="single" w:color="auto"/>
        </w:rPr>
        <w:t>　　　　　　　　円</w:t>
      </w:r>
      <w:r>
        <w:rPr>
          <w:rFonts w:hint="eastAsia"/>
          <w:sz w:val="22"/>
        </w:rPr>
        <w:t>　</w:t>
      </w:r>
    </w:p>
    <w:p>
      <w:pPr>
        <w:pStyle w:val="0"/>
        <w:spacing w:line="360" w:lineRule="exact"/>
        <w:ind w:firstLine="220" w:firstLineChars="100"/>
        <w:rPr>
          <w:rFonts w:hint="default"/>
          <w:sz w:val="22"/>
        </w:rPr>
      </w:pPr>
      <w:r>
        <w:rPr>
          <w:rFonts w:hint="eastAsia"/>
          <w:sz w:val="22"/>
        </w:rPr>
        <w:t>２　振込先等</w:t>
      </w:r>
    </w:p>
    <w:tbl>
      <w:tblPr>
        <w:tblStyle w:val="11"/>
        <w:tblW w:w="9171" w:type="dxa"/>
        <w:tblInd w:w="4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1" w:lastRow="0" w:firstColumn="1" w:lastColumn="0" w:noHBand="0" w:noVBand="1" w:val="04A0"/>
      </w:tblPr>
      <w:tblGrid>
        <w:gridCol w:w="1129"/>
        <w:gridCol w:w="3281"/>
        <w:gridCol w:w="1470"/>
        <w:gridCol w:w="3291"/>
      </w:tblGrid>
      <w:tr>
        <w:trPr>
          <w:cantSplit/>
          <w:trHeight w:val="525" w:hRule="atLeast"/>
        </w:trPr>
        <w:tc>
          <w:tcPr>
            <w:tcW w:w="11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金融機関</w:t>
            </w:r>
          </w:p>
        </w:tc>
        <w:tc>
          <w:tcPr>
            <w:tcW w:w="328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銀行　　　　支店</w:t>
            </w:r>
          </w:p>
          <w:p>
            <w:pPr>
              <w:pStyle w:val="0"/>
              <w:wordWrap w:val="0"/>
              <w:overflowPunct w:val="0"/>
              <w:autoSpaceDE w:val="0"/>
              <w:autoSpaceDN w:val="0"/>
              <w:spacing w:before="142" w:beforeLines="50" w:beforeAutospacing="0" w:after="142" w:afterLines="50" w:afterAutospacing="0" w:line="360" w:lineRule="exact"/>
              <w:ind w:right="105" w:rightChars="50"/>
              <w:jc w:val="right"/>
              <w:rPr>
                <w:rFonts w:hint="default" w:ascii="ＭＳ 明朝" w:hAnsi="ＭＳ 明朝"/>
                <w:sz w:val="22"/>
              </w:rPr>
            </w:pPr>
            <w:r>
              <w:rPr>
                <w:rFonts w:hint="eastAsia" w:ascii="ＭＳ 明朝" w:hAnsi="ＭＳ 明朝" w:eastAsia="ＭＳ 明朝"/>
                <w:sz w:val="22"/>
              </w:rPr>
              <w:t>信金　　　　支店</w:t>
            </w:r>
          </w:p>
          <w:p>
            <w:pPr>
              <w:pStyle w:val="0"/>
              <w:wordWrap w:val="0"/>
              <w:overflowPunct w:val="0"/>
              <w:autoSpaceDE w:val="0"/>
              <w:autoSpaceDN w:val="0"/>
              <w:spacing w:line="360" w:lineRule="exact"/>
              <w:ind w:right="105" w:rightChars="50"/>
              <w:jc w:val="right"/>
              <w:rPr>
                <w:rFonts w:hint="default" w:ascii="ＭＳ 明朝" w:hAnsi="ＭＳ 明朝"/>
                <w:sz w:val="22"/>
              </w:rPr>
            </w:pPr>
            <w:r>
              <w:rPr>
                <w:rFonts w:hint="eastAsia" w:ascii="ＭＳ 明朝" w:hAnsi="ＭＳ 明朝" w:eastAsia="ＭＳ 明朝"/>
                <w:sz w:val="22"/>
              </w:rPr>
              <w:t>農協　　　　支所</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sz w:val="22"/>
              </w:rPr>
              <w:t>口座種別</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jc w:val="center"/>
              <w:rPr>
                <w:rFonts w:hint="default" w:ascii="ＭＳ 明朝" w:hAnsi="ＭＳ 明朝"/>
                <w:sz w:val="22"/>
              </w:rPr>
            </w:pPr>
            <w:r>
              <w:rPr>
                <w:rFonts w:hint="eastAsia" w:ascii="ＭＳ 明朝" w:hAnsi="ＭＳ 明朝" w:eastAsia="ＭＳ 明朝"/>
                <w:sz w:val="22"/>
              </w:rPr>
              <w:t>普通　・　当座</w:t>
            </w:r>
          </w:p>
        </w:tc>
      </w:tr>
      <w:tr>
        <w:trPr>
          <w:cantSplit/>
          <w:trHeight w:val="515"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r>
              <w:rPr>
                <w:rFonts w:hint="eastAsia" w:ascii="ＭＳ 明朝" w:hAnsi="ＭＳ 明朝" w:eastAsia="ＭＳ 明朝"/>
                <w:sz w:val="22"/>
              </w:rPr>
              <w:t>口座番号</w:t>
            </w:r>
          </w:p>
        </w:tc>
        <w:tc>
          <w:tcPr>
            <w:tcW w:w="329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r>
        <w:trPr>
          <w:cantSplit/>
          <w:trHeight w:val="34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ＭＳ 明朝" w:hAnsi="ＭＳ 明朝"/>
              </w:rPr>
            </w:pPr>
          </w:p>
        </w:tc>
        <w:tc>
          <w:tcPr>
            <w:tcW w:w="147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口座名義人</w:t>
            </w:r>
          </w:p>
        </w:tc>
        <w:tc>
          <w:tcPr>
            <w:tcW w:w="3291"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フリガナ</w:t>
            </w:r>
          </w:p>
        </w:tc>
      </w:tr>
      <w:tr>
        <w:trPr>
          <w:cantSplit/>
          <w:trHeight w:val="660" w:hRule="atLeast"/>
        </w:trPr>
        <w:tc>
          <w:tcPr>
            <w:tcW w:w="11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8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147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3291"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60" w:lineRule="exact"/>
              <w:rPr>
                <w:rFonts w:hint="default"/>
                <w:sz w:val="22"/>
              </w:rPr>
            </w:pPr>
          </w:p>
        </w:tc>
      </w:tr>
    </w:tbl>
    <w:p>
      <w:pPr>
        <w:pStyle w:val="0"/>
        <w:spacing w:before="285" w:beforeLines="100" w:beforeAutospacing="0" w:line="360" w:lineRule="exact"/>
        <w:rPr>
          <w:rFonts w:hint="default"/>
          <w:sz w:val="22"/>
        </w:rPr>
      </w:pPr>
      <w:r>
        <w:rPr>
          <w:rFonts w:hint="eastAsia"/>
          <w:sz w:val="22"/>
        </w:rPr>
        <w:t>　　※　申請者と振込先口座名義人が異なる場合に限り、次の委任状の欄も記入してください。</w:t>
      </w:r>
    </w:p>
    <w:tbl>
      <w:tblPr>
        <w:tblStyle w:val="28"/>
        <w:tblW w:w="0" w:type="auto"/>
        <w:tblInd w:w="415" w:type="dxa"/>
        <w:tblLayout w:type="fixed"/>
        <w:tblLook w:firstRow="1" w:lastRow="0" w:firstColumn="1" w:lastColumn="0" w:noHBand="0" w:noVBand="1" w:val="04A0"/>
      </w:tblPr>
      <w:tblGrid>
        <w:gridCol w:w="1129"/>
        <w:gridCol w:w="8094"/>
      </w:tblGrid>
      <w:tr>
        <w:trPr>
          <w:trHeight w:val="1362" w:hRule="atLeast"/>
        </w:trPr>
        <w:tc>
          <w:tcPr>
            <w:tcW w:w="1129" w:type="dxa"/>
            <w:vAlign w:val="center"/>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sz w:val="22"/>
              </w:rPr>
              <w:t>委任状</w:t>
            </w:r>
          </w:p>
        </w:tc>
        <w:tc>
          <w:tcPr>
            <w:tcW w:w="8094" w:type="dxa"/>
            <w:vAlign w:val="top"/>
          </w:tcPr>
          <w:p>
            <w:pPr>
              <w:pStyle w:val="0"/>
              <w:wordWrap w:val="0"/>
              <w:overflowPunct w:val="0"/>
              <w:autoSpaceDE w:val="0"/>
              <w:autoSpaceDN w:val="0"/>
              <w:spacing w:line="360" w:lineRule="exact"/>
              <w:rPr>
                <w:rFonts w:hint="default" w:ascii="ＭＳ 明朝" w:hAnsi="ＭＳ 明朝"/>
                <w:sz w:val="22"/>
              </w:rPr>
            </w:pPr>
            <w:r>
              <w:rPr>
                <w:rFonts w:hint="eastAsia" w:ascii="ＭＳ 明朝" w:hAnsi="ＭＳ 明朝" w:eastAsia="ＭＳ 明朝"/>
                <w:color w:val="auto"/>
                <w:sz w:val="22"/>
              </w:rPr>
              <w:t>東御市新型コロナ感染拡大</w:t>
            </w:r>
            <w:r>
              <w:rPr>
                <w:rFonts w:hint="eastAsia" w:ascii="ＭＳ 明朝" w:hAnsi="ＭＳ 明朝" w:eastAsia="ＭＳ 明朝"/>
                <w:sz w:val="22"/>
              </w:rPr>
              <w:t>第６波対応事業者支援金の受領について、上記口座名義人に委任します。</w:t>
            </w:r>
          </w:p>
          <w:p>
            <w:pPr>
              <w:pStyle w:val="0"/>
              <w:wordWrap w:val="0"/>
              <w:overflowPunct w:val="0"/>
              <w:autoSpaceDE w:val="0"/>
              <w:autoSpaceDN w:val="0"/>
              <w:spacing w:before="142" w:beforeLines="50" w:beforeAutospacing="0" w:line="360" w:lineRule="exact"/>
              <w:jc w:val="left"/>
              <w:rPr>
                <w:rFonts w:hint="default" w:ascii="ＭＳ 明朝" w:hAnsi="ＭＳ 明朝"/>
                <w:sz w:val="22"/>
                <w:u w:val="single" w:color="auto"/>
              </w:rPr>
            </w:pPr>
            <w:r>
              <w:rPr>
                <w:rFonts w:hint="eastAsia" w:ascii="ＭＳ 明朝" w:hAnsi="ＭＳ 明朝" w:eastAsia="ＭＳ 明朝"/>
                <w:sz w:val="22"/>
              </w:rPr>
              <w:t>　申請者　</w:t>
            </w:r>
            <w:r>
              <w:rPr>
                <w:rFonts w:hint="eastAsia"/>
                <w:sz w:val="22"/>
              </w:rPr>
              <w:t>氏名又は名称</w:t>
            </w:r>
          </w:p>
          <w:p>
            <w:pPr>
              <w:pStyle w:val="0"/>
              <w:wordWrap w:val="0"/>
              <w:overflowPunct w:val="0"/>
              <w:autoSpaceDE w:val="0"/>
              <w:autoSpaceDN w:val="0"/>
              <w:spacing w:after="142" w:afterLines="50" w:afterAutospacing="0" w:line="360" w:lineRule="exact"/>
              <w:ind w:firstLine="1100" w:firstLineChars="500"/>
              <w:jc w:val="left"/>
              <w:rPr>
                <w:rFonts w:hint="default" w:ascii="ＭＳ 明朝" w:hAnsi="ＭＳ 明朝"/>
                <w:sz w:val="22"/>
                <w:u w:val="single" w:color="auto"/>
              </w:rPr>
            </w:pPr>
            <w:r>
              <w:rPr>
                <w:rFonts w:hint="eastAsia" w:ascii="ＭＳ 明朝" w:hAnsi="ＭＳ 明朝" w:eastAsia="ＭＳ 明朝"/>
                <w:sz w:val="22"/>
              </w:rPr>
              <w:t>代表者氏名</w:t>
            </w:r>
            <w:r>
              <w:rPr>
                <w:rFonts w:hint="eastAsia" w:ascii="ＭＳ 明朝" w:hAnsi="ＭＳ 明朝" w:eastAsia="ＭＳ 明朝"/>
                <w:sz w:val="22"/>
                <w:u w:val="single" w:color="auto"/>
              </w:rPr>
              <w:t>　　　　　　　　　　　　　　　　　　</w:t>
            </w:r>
            <w:r>
              <w:rPr>
                <w:rFonts w:hint="eastAsia" w:ascii="ＭＳ 明朝" w:hAnsi="ＭＳ 明朝" w:eastAsia="ＭＳ 明朝"/>
                <w:position w:val="2"/>
                <w:sz w:val="22"/>
                <w:u w:val="single" w:color="auto"/>
              </w:rPr>
              <w:t>印</w:t>
            </w:r>
            <w:r>
              <w:rPr>
                <w:rFonts w:hint="eastAsia" w:ascii="ＭＳ 明朝" w:hAnsi="ＭＳ 明朝" w:eastAsia="ＭＳ 明朝"/>
                <w:sz w:val="22"/>
                <w:u w:val="single" w:color="auto"/>
              </w:rPr>
              <w:t>　</w:t>
            </w:r>
          </w:p>
        </w:tc>
      </w:tr>
    </w:tbl>
    <w:p>
      <w:pPr>
        <w:pStyle w:val="0"/>
        <w:spacing w:before="142" w:beforeLines="50" w:beforeAutospacing="0" w:line="360" w:lineRule="exact"/>
        <w:rPr>
          <w:rFonts w:hint="default"/>
          <w:sz w:val="22"/>
        </w:rPr>
      </w:pPr>
    </w:p>
    <w:p>
      <w:pPr>
        <w:pStyle w:val="0"/>
        <w:spacing w:before="142" w:beforeLines="50" w:beforeAutospacing="0" w:line="360" w:lineRule="exact"/>
        <w:rPr>
          <w:rFonts w:hint="default"/>
          <w:sz w:val="22"/>
        </w:rPr>
      </w:pPr>
    </w:p>
    <w:p>
      <w:pPr>
        <w:pStyle w:val="0"/>
        <w:spacing w:line="360" w:lineRule="exact"/>
        <w:rPr>
          <w:rFonts w:hint="default"/>
          <w:sz w:val="22"/>
        </w:rPr>
      </w:pPr>
    </w:p>
    <w:p>
      <w:pPr>
        <w:rPr>
          <w:rFonts w:hint="default"/>
          <w:sz w:val="22"/>
        </w:rPr>
        <w:sectPr>
          <w:pgSz w:w="11906" w:h="16838"/>
          <w:pgMar w:top="1134" w:right="1134" w:bottom="850" w:left="1134" w:header="851" w:footer="992" w:gutter="0"/>
          <w:cols w:space="720"/>
          <w:textDirection w:val="lrTb"/>
          <w:docGrid w:type="lines" w:linePitch="285"/>
        </w:sectPr>
      </w:pPr>
    </w:p>
    <w:p>
      <w:pPr>
        <w:pStyle w:val="0"/>
        <w:spacing w:line="360" w:lineRule="exact"/>
        <w:rPr>
          <w:rFonts w:hint="default"/>
          <w:sz w:val="22"/>
        </w:rPr>
      </w:pPr>
      <w:r>
        <w:rPr>
          <w:rFonts w:hint="eastAsia"/>
          <w:sz w:val="22"/>
        </w:rPr>
        <w:t>交付申請額算定表</w:t>
      </w:r>
    </w:p>
    <w:p>
      <w:pPr>
        <w:pStyle w:val="0"/>
        <w:spacing w:line="360" w:lineRule="exact"/>
        <w:rPr>
          <w:rFonts w:hint="default"/>
          <w:sz w:val="22"/>
        </w:rPr>
      </w:pPr>
      <w:r>
        <w:rPr>
          <w:rFonts w:hint="eastAsia"/>
          <w:sz w:val="22"/>
        </w:rPr>
        <w:t>（１）令和元年以前に創業された方</w:t>
      </w:r>
    </w:p>
    <w:tbl>
      <w:tblPr>
        <w:tblStyle w:val="28"/>
        <w:tblW w:w="0" w:type="auto"/>
        <w:tblInd w:w="435" w:type="dxa"/>
        <w:tblLayout w:type="fixed"/>
        <w:tblLook w:firstRow="1" w:lastRow="0" w:firstColumn="1" w:lastColumn="0" w:noHBand="0" w:noVBand="1" w:val="04A0"/>
      </w:tblPr>
      <w:tblGrid>
        <w:gridCol w:w="2860"/>
        <w:gridCol w:w="2860"/>
        <w:gridCol w:w="3960"/>
      </w:tblGrid>
      <w:tr>
        <w:trPr>
          <w:trHeight w:val="647" w:hRule="atLeast"/>
        </w:trPr>
        <w:tc>
          <w:tcPr>
            <w:tcW w:w="2860" w:type="dxa"/>
            <w:vAlign w:val="center"/>
          </w:tcPr>
          <w:p>
            <w:pPr>
              <w:pStyle w:val="0"/>
              <w:jc w:val="center"/>
              <w:rPr>
                <w:rFonts w:hint="default"/>
              </w:rPr>
            </w:pPr>
            <w:r>
              <w:rPr>
                <w:rFonts w:hint="eastAsia"/>
              </w:rPr>
              <w:t>令和元年事業収入額</w:t>
            </w:r>
          </w:p>
        </w:tc>
        <w:tc>
          <w:tcPr>
            <w:tcW w:w="2860" w:type="dxa"/>
            <w:vAlign w:val="center"/>
          </w:tcPr>
          <w:p>
            <w:pPr>
              <w:pStyle w:val="0"/>
              <w:jc w:val="center"/>
              <w:rPr>
                <w:rFonts w:hint="default"/>
              </w:rPr>
            </w:pPr>
            <w:r>
              <w:rPr>
                <w:rFonts w:hint="eastAsia"/>
              </w:rPr>
              <w:t>令和３年事業収入額</w:t>
            </w:r>
          </w:p>
        </w:tc>
        <w:tc>
          <w:tcPr>
            <w:tcW w:w="3960" w:type="dxa"/>
            <w:vAlign w:val="center"/>
          </w:tcPr>
          <w:p>
            <w:pPr>
              <w:pStyle w:val="0"/>
              <w:jc w:val="center"/>
              <w:rPr>
                <w:rFonts w:hint="default"/>
              </w:rPr>
            </w:pPr>
            <w:r>
              <w:rPr>
                <w:rFonts w:hint="eastAsia"/>
              </w:rPr>
              <w:t>減少額</w:t>
            </w:r>
          </w:p>
          <w:p>
            <w:pPr>
              <w:pStyle w:val="0"/>
              <w:jc w:val="center"/>
              <w:rPr>
                <w:rFonts w:hint="default"/>
              </w:rPr>
            </w:pPr>
            <w:r>
              <w:rPr>
                <w:rFonts w:hint="eastAsia"/>
              </w:rPr>
              <w:t>C</w:t>
            </w:r>
            <w:r>
              <w:rPr>
                <w:rFonts w:hint="eastAsia"/>
              </w:rPr>
              <w:t>＝（</w:t>
            </w:r>
            <w:r>
              <w:rPr>
                <w:rFonts w:hint="eastAsia"/>
              </w:rPr>
              <w:t>A</w:t>
            </w:r>
            <w:r>
              <w:rPr>
                <w:rFonts w:hint="eastAsia"/>
              </w:rPr>
              <w:t>－</w:t>
            </w:r>
            <w:r>
              <w:rPr>
                <w:rFonts w:hint="eastAsia"/>
              </w:rPr>
              <w:t>B</w:t>
            </w:r>
            <w:r>
              <w:rPr>
                <w:rFonts w:hint="eastAsia"/>
              </w:rPr>
              <w:t>）</w:t>
            </w:r>
          </w:p>
        </w:tc>
      </w:tr>
      <w:tr>
        <w:trPr>
          <w:trHeight w:val="504" w:hRule="atLeast"/>
        </w:trPr>
        <w:tc>
          <w:tcPr>
            <w:tcW w:w="2860" w:type="dxa"/>
            <w:vAlign w:val="center"/>
          </w:tcPr>
          <w:p>
            <w:pPr>
              <w:pStyle w:val="0"/>
              <w:wordWrap w:val="0"/>
              <w:jc w:val="right"/>
              <w:rPr>
                <w:rFonts w:hint="default"/>
              </w:rPr>
            </w:pPr>
            <w:r>
              <w:rPr>
                <w:rFonts w:hint="eastAsia"/>
              </w:rPr>
              <w:t>円（</w:t>
            </w:r>
            <w:r>
              <w:rPr>
                <w:rFonts w:hint="eastAsia"/>
              </w:rPr>
              <w:t>A</w:t>
            </w:r>
            <w:r>
              <w:rPr>
                <w:rFonts w:hint="eastAsia"/>
              </w:rPr>
              <w:t>）</w:t>
            </w:r>
          </w:p>
        </w:tc>
        <w:tc>
          <w:tcPr>
            <w:tcW w:w="2860" w:type="dxa"/>
            <w:vAlign w:val="center"/>
          </w:tcPr>
          <w:p>
            <w:pPr>
              <w:pStyle w:val="0"/>
              <w:wordWrap w:val="0"/>
              <w:jc w:val="right"/>
              <w:rPr>
                <w:rFonts w:hint="default"/>
              </w:rPr>
            </w:pPr>
            <w:r>
              <w:rPr>
                <w:rFonts w:hint="eastAsia"/>
              </w:rPr>
              <w:t>円（</w:t>
            </w:r>
            <w:r>
              <w:rPr>
                <w:rFonts w:hint="eastAsia"/>
              </w:rPr>
              <w:t>B</w:t>
            </w:r>
            <w:r>
              <w:rPr>
                <w:rFonts w:hint="eastAsia"/>
              </w:rPr>
              <w:t>）</w:t>
            </w:r>
          </w:p>
        </w:tc>
        <w:tc>
          <w:tcPr>
            <w:tcW w:w="3960" w:type="dxa"/>
            <w:vAlign w:val="center"/>
          </w:tcPr>
          <w:p>
            <w:pPr>
              <w:pStyle w:val="0"/>
              <w:wordWrap w:val="0"/>
              <w:jc w:val="right"/>
              <w:rPr>
                <w:rFonts w:hint="default"/>
              </w:rPr>
            </w:pPr>
            <w:r>
              <w:rPr>
                <w:rFonts w:hint="eastAsia"/>
              </w:rPr>
              <w:t>円（上限</w:t>
            </w:r>
            <w:r>
              <w:rPr>
                <w:rFonts w:hint="eastAsia"/>
              </w:rPr>
              <w:t>30</w:t>
            </w:r>
            <w:r>
              <w:rPr>
                <w:rFonts w:hint="eastAsia"/>
              </w:rPr>
              <w:t>万円）</w:t>
            </w:r>
          </w:p>
        </w:tc>
      </w:tr>
    </w:tbl>
    <w:p>
      <w:pPr>
        <w:pStyle w:val="0"/>
        <w:spacing w:line="360" w:lineRule="exact"/>
        <w:rPr>
          <w:rFonts w:hint="default"/>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-81915</wp:posOffset>
                </wp:positionH>
                <wp:positionV relativeFrom="paragraph">
                  <wp:posOffset>-151130</wp:posOffset>
                </wp:positionV>
                <wp:extent cx="9525" cy="6893560"/>
                <wp:effectExtent l="635" t="635"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9525" cy="6893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1;" o:spid="_x0000_s1026" o:allowincell="t" o:allowoverlap="t" filled="f" stroked="t" strokecolor="#487ebb" strokeweight="0.75pt" o:spt="20" from="-6.45pt,-11.9pt" to="-5.7pt,530.9pt">
                <v:fill/>
                <v:stroke linestyle="single"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-81915</wp:posOffset>
                </wp:positionH>
                <wp:positionV relativeFrom="paragraph">
                  <wp:posOffset>-161290</wp:posOffset>
                </wp:positionV>
                <wp:extent cx="264795" cy="10160"/>
                <wp:effectExtent l="635" t="33020" r="29210" b="38735"/>
                <wp:wrapNone/>
                <wp:docPr id="1027" name="オブジェクト 0"/>
                <a:graphic xmlns:a="http://schemas.openxmlformats.org/drawingml/2006/main">
                  <a:graphicData uri="http://schemas.microsoft.com/office/word/2010/wordprocessingShape">
                    <wps:wsp>
                      <wps:cNvPr id="1027" name="オブジェクト 0"/>
                      <wps:cNvCnPr/>
                      <wps:spPr>
                        <a:xfrm flipV="1">
                          <a:off x="0" y="0"/>
                          <a:ext cx="264795" cy="10160"/>
                        </a:xfrm>
                        <a:prstGeom prst="straightConnector1">
                          <a:avLst/>
                        </a:prstGeom>
                        <a:ln w="9525"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flip:y;mso-wrap-distance-right:16pt;mso-wrap-distance-bottom:0pt;margin-top:-12.7pt;mso-position-vertical-relative:text;mso-position-horizontal-relative:text;position:absolute;height:0.8pt;mso-wrap-distance-top:0pt;width:20.85pt;mso-wrap-distance-left:16pt;margin-left:-6.45pt;z-index:8;" o:spid="_x0000_s1027" o:allowincell="t" o:allowoverlap="t" filled="f" stroked="t" strokecolor="#487ebb" strokeweight="0.75pt" o:spt="32" type="#_x0000_t32">
                <v:fill/>
                <v:stroke linestyle="single" endcap="flat" dashstyle="solid" filltype="solid" endarrow="block"/>
                <v:imagedata o:title=""/>
                <w10:wrap type="none" anchorx="text" anchory="text"/>
              </v:shape>
            </w:pict>
          </mc:Fallback>
        </mc:AlternateContent>
      </w:r>
    </w:p>
    <w:p>
      <w:pPr>
        <w:pStyle w:val="0"/>
        <w:spacing w:line="360" w:lineRule="exact"/>
        <w:rPr>
          <w:rFonts w:hint="default"/>
          <w:sz w:val="22"/>
        </w:rPr>
      </w:pPr>
      <w:r>
        <w:rPr>
          <w:rFonts w:hint="eastAsia"/>
          <w:sz w:val="22"/>
        </w:rPr>
        <w:t>（２）令和２、３年中に新規に創業された方</w:t>
      </w:r>
    </w:p>
    <w:tbl>
      <w:tblPr>
        <w:tblStyle w:val="28"/>
        <w:tblW w:w="0" w:type="auto"/>
        <w:tblInd w:w="435" w:type="dxa"/>
        <w:tblLayout w:type="fixed"/>
        <w:tblLook w:firstRow="1" w:lastRow="0" w:firstColumn="1" w:lastColumn="0" w:noHBand="0" w:noVBand="1" w:val="04A0"/>
      </w:tblPr>
      <w:tblGrid>
        <w:gridCol w:w="2860"/>
        <w:gridCol w:w="2860"/>
        <w:gridCol w:w="3960"/>
      </w:tblGrid>
      <w:tr>
        <w:trPr>
          <w:trHeight w:val="636" w:hRule="atLeast"/>
        </w:trPr>
        <w:tc>
          <w:tcPr>
            <w:tcW w:w="2860" w:type="dxa"/>
            <w:vAlign w:val="center"/>
          </w:tcPr>
          <w:p>
            <w:pPr>
              <w:pStyle w:val="0"/>
              <w:jc w:val="center"/>
              <w:rPr>
                <w:rFonts w:hint="default"/>
              </w:rPr>
            </w:pPr>
            <w:r>
              <w:rPr>
                <w:rFonts w:hint="eastAsia"/>
              </w:rPr>
              <w:t>令和３年１月～</w:t>
            </w:r>
            <w:r>
              <w:rPr>
                <w:rFonts w:hint="eastAsia"/>
              </w:rPr>
              <w:t>12</w:t>
            </w:r>
            <w:r>
              <w:rPr>
                <w:rFonts w:hint="eastAsia"/>
              </w:rPr>
              <w:t>月の売上が最も多い月の売上額×</w:t>
            </w:r>
            <w:r>
              <w:rPr>
                <w:rFonts w:hint="eastAsia"/>
              </w:rPr>
              <w:t>12</w:t>
            </w:r>
          </w:p>
        </w:tc>
        <w:tc>
          <w:tcPr>
            <w:tcW w:w="2860" w:type="dxa"/>
            <w:vAlign w:val="center"/>
          </w:tcPr>
          <w:p>
            <w:pPr>
              <w:pStyle w:val="0"/>
              <w:jc w:val="center"/>
              <w:rPr>
                <w:rFonts w:hint="default"/>
              </w:rPr>
            </w:pPr>
            <w:r>
              <w:rPr>
                <w:rFonts w:hint="eastAsia"/>
              </w:rPr>
              <w:t>令和４年２月の売上額×</w:t>
            </w:r>
            <w:r>
              <w:rPr>
                <w:rFonts w:hint="eastAsia"/>
              </w:rPr>
              <w:t>12</w:t>
            </w:r>
          </w:p>
        </w:tc>
        <w:tc>
          <w:tcPr>
            <w:tcW w:w="3960" w:type="dxa"/>
            <w:vAlign w:val="center"/>
          </w:tcPr>
          <w:p>
            <w:pPr>
              <w:pStyle w:val="0"/>
              <w:jc w:val="center"/>
              <w:rPr>
                <w:rFonts w:hint="default"/>
              </w:rPr>
            </w:pPr>
            <w:r>
              <w:rPr>
                <w:rFonts w:hint="eastAsia"/>
              </w:rPr>
              <w:t>減少額</w:t>
            </w:r>
          </w:p>
          <w:p>
            <w:pPr>
              <w:pStyle w:val="0"/>
              <w:jc w:val="center"/>
              <w:rPr>
                <w:rFonts w:hint="default"/>
              </w:rPr>
            </w:pPr>
            <w:r>
              <w:rPr>
                <w:rFonts w:hint="eastAsia"/>
              </w:rPr>
              <w:t>F=</w:t>
            </w:r>
            <w:r>
              <w:rPr>
                <w:rFonts w:hint="eastAsia"/>
              </w:rPr>
              <w:t>（</w:t>
            </w:r>
            <w:r>
              <w:rPr>
                <w:rFonts w:hint="eastAsia"/>
              </w:rPr>
              <w:t>D</w:t>
            </w:r>
            <w:r>
              <w:rPr>
                <w:rFonts w:hint="eastAsia"/>
              </w:rPr>
              <w:t>－</w:t>
            </w:r>
            <w:r>
              <w:rPr>
                <w:rFonts w:hint="eastAsia"/>
              </w:rPr>
              <w:t>E</w:t>
            </w:r>
            <w:r>
              <w:rPr>
                <w:rFonts w:hint="eastAsia"/>
              </w:rPr>
              <w:t>）</w:t>
            </w:r>
          </w:p>
        </w:tc>
      </w:tr>
      <w:tr>
        <w:trPr>
          <w:trHeight w:val="496" w:hRule="atLeast"/>
        </w:trPr>
        <w:tc>
          <w:tcPr>
            <w:tcW w:w="2860" w:type="dxa"/>
            <w:vAlign w:val="center"/>
          </w:tcPr>
          <w:p>
            <w:pPr>
              <w:pStyle w:val="0"/>
              <w:wordWrap w:val="0"/>
              <w:jc w:val="right"/>
              <w:rPr>
                <w:rFonts w:hint="default"/>
              </w:rPr>
            </w:pPr>
            <w:r>
              <w:rPr>
                <w:rFonts w:hint="eastAsia"/>
              </w:rPr>
              <w:t>円（</w:t>
            </w:r>
            <w:r>
              <w:rPr>
                <w:rFonts w:hint="eastAsia"/>
              </w:rPr>
              <w:t>D</w:t>
            </w:r>
            <w:r>
              <w:rPr>
                <w:rFonts w:hint="eastAsia"/>
              </w:rPr>
              <w:t>）</w:t>
            </w:r>
          </w:p>
        </w:tc>
        <w:tc>
          <w:tcPr>
            <w:tcW w:w="2860" w:type="dxa"/>
            <w:vAlign w:val="center"/>
          </w:tcPr>
          <w:p>
            <w:pPr>
              <w:pStyle w:val="0"/>
              <w:wordWrap w:val="0"/>
              <w:jc w:val="right"/>
              <w:rPr>
                <w:rFonts w:hint="default"/>
              </w:rPr>
            </w:pPr>
            <w:r>
              <w:rPr>
                <w:rFonts w:hint="eastAsia"/>
              </w:rPr>
              <w:t>円（</w:t>
            </w:r>
            <w:r>
              <w:rPr>
                <w:rFonts w:hint="eastAsia"/>
              </w:rPr>
              <w:t>E</w:t>
            </w:r>
            <w:r>
              <w:rPr>
                <w:rFonts w:hint="eastAsia"/>
              </w:rPr>
              <w:t>）</w:t>
            </w:r>
          </w:p>
        </w:tc>
        <w:tc>
          <w:tcPr>
            <w:tcW w:w="3960" w:type="dxa"/>
            <w:vAlign w:val="center"/>
          </w:tcPr>
          <w:p>
            <w:pPr>
              <w:pStyle w:val="0"/>
              <w:wordWrap w:val="0"/>
              <w:jc w:val="right"/>
              <w:rPr>
                <w:rFonts w:hint="default"/>
              </w:rPr>
            </w:pPr>
            <w:r>
              <w:rPr>
                <w:rFonts w:hint="eastAsia"/>
              </w:rPr>
              <w:t>円（上限</w:t>
            </w:r>
            <w:r>
              <w:rPr>
                <w:rFonts w:hint="eastAsia"/>
              </w:rPr>
              <w:t>30</w:t>
            </w:r>
            <w:r>
              <w:rPr>
                <w:rFonts w:hint="eastAsia"/>
              </w:rPr>
              <w:t>万円）</w:t>
            </w:r>
          </w:p>
        </w:tc>
      </w:tr>
    </w:tbl>
    <w:p>
      <w:pPr>
        <w:pStyle w:val="0"/>
        <w:spacing w:line="360" w:lineRule="exact"/>
        <w:rPr>
          <w:rFonts w:hint="default"/>
          <w:sz w:val="22"/>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-339090</wp:posOffset>
                </wp:positionH>
                <wp:positionV relativeFrom="paragraph">
                  <wp:posOffset>-155575</wp:posOffset>
                </wp:positionV>
                <wp:extent cx="523240" cy="0"/>
                <wp:effectExtent l="0" t="36195" r="29210" b="46355"/>
                <wp:wrapNone/>
                <wp:docPr id="1028" name="オブジェクト 0"/>
                <a:graphic xmlns:a="http://schemas.openxmlformats.org/drawingml/2006/main">
                  <a:graphicData uri="http://schemas.microsoft.com/office/word/2010/wordprocessingShape">
                    <wps:wsp>
                      <wps:cNvPr id="1028" name="オブジェクト 0"/>
                      <wps:cNvCnPr/>
                      <wps:spPr>
                        <a:xfrm>
                          <a:off x="0" y="0"/>
                          <a:ext cx="523240" cy="0"/>
                        </a:xfrm>
                        <a:prstGeom prst="straightConnector1">
                          <a:avLst/>
                        </a:prstGeom>
                        <a:ln w="9525"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オブジェクト 0" style="mso-wrap-distance-right:16pt;mso-wrap-distance-bottom:0pt;margin-top:-12.25pt;mso-position-vertical-relative:text;mso-position-horizontal-relative:text;position:absolute;height:0pt;mso-wrap-distance-top:0pt;width:41.2pt;mso-wrap-distance-left:16pt;margin-left:-26.7pt;z-index:10;" o:spid="_x0000_s1028" o:allowincell="t" o:allowoverlap="t" filled="f" stroked="t" strokecolor="#487ebb" strokeweight="0.75pt" o:spt="32" type="#_x0000_t32">
                <v:fill/>
                <v:stroke linestyle="single" endcap="flat" dashstyle="solid" filltype="solid" endarrow="block"/>
                <v:imagedata o:title=""/>
                <w10:wrap type="none" anchorx="text" anchory="text"/>
              </v:shape>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-3515360</wp:posOffset>
                </wp:positionH>
                <wp:positionV relativeFrom="paragraph">
                  <wp:posOffset>3020695</wp:posOffset>
                </wp:positionV>
                <wp:extent cx="6677025" cy="323850"/>
                <wp:effectExtent l="635" t="0" r="29845" b="10160"/>
                <wp:wrapNone/>
                <wp:docPr id="1029" name="オブジェクト 0"/>
                <a:graphic xmlns:a="http://schemas.openxmlformats.org/drawingml/2006/main">
                  <a:graphicData uri="http://schemas.microsoft.com/office/word/2010/wordprocessingShape">
                    <wps:wsp>
                      <wps:cNvPr id="1029" name="オブジェクト 0"/>
                      <wps:cNvCnPr/>
                      <wps:spPr>
                        <a:xfrm rot="-16200000" flipH="1">
                          <a:off x="0" y="0"/>
                          <a:ext cx="6677025" cy="323850"/>
                        </a:xfrm>
                        <a:prstGeom prst="bentConnector3">
                          <a:avLst>
                            <a:gd name="adj1" fmla="val 19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オブジェクト 0" style="flip:x;mso-wrap-distance-right:16pt;mso-wrap-distance-bottom:0pt;margin-top:237.85pt;mso-position-vertical-relative:text;mso-position-horizontal-relative:text;position:absolute;height:25.5pt;mso-wrap-distance-top:0pt;width:525.75pt;mso-wrap-distance-left:16pt;margin-left:-276.8pt;z-index:9;rotation:270;" o:spid="_x0000_s1029" o:allowincell="t" o:allowoverlap="t" filled="f" stroked="t" strokecolor="#487ebb" strokeweight="0.75pt" o:spt="34" o:connectortype="elbow" type="#_x0000_t34" adj="42">
                <v:fill/>
                <v:stroke linestyle="single" endcap="flat" dashstyle="solid" filltype="solid"/>
                <v:imagedata o:title=""/>
                <w10:wrap type="none" anchorx="text" anchory="text"/>
              </v:shape>
            </w:pict>
          </mc:Fallback>
        </mc:AlternateContent>
      </w:r>
    </w:p>
    <w:p>
      <w:pPr>
        <w:pStyle w:val="0"/>
        <w:spacing w:before="142" w:beforeLines="50" w:beforeAutospacing="0" w:line="360" w:lineRule="exact"/>
        <w:ind w:left="1320" w:right="-481" w:rightChars="-229" w:hanging="1320" w:hangingChars="600"/>
        <w:jc w:val="left"/>
        <w:rPr>
          <w:rFonts w:hint="default"/>
          <w:sz w:val="22"/>
        </w:rPr>
      </w:pPr>
      <w:r>
        <w:rPr>
          <w:rFonts w:hint="eastAsia"/>
          <w:sz w:val="22"/>
        </w:rPr>
        <w:t>（添付書類）下記業種区分に応じて①から⑤までの書類を添付して申請してください。　　　　　　　　令和２，３年中に創業された方は④⑤の代わりに⑥⑦を提出してください。　　　　　　　　　　　　　　　　　　　　　　　　　　　　　　　　　　　　　　　　　　　　　　　　　　　　　　　　　　　　　　　　　　　　　　　　　　　　　　　　　　　　　　　　　　　　　　　　</w:t>
      </w:r>
      <w:r>
        <w:rPr>
          <w:rFonts w:hint="eastAsia"/>
          <w:sz w:val="22"/>
        </w:rPr>
        <w:t xml:space="preserve"> </w:t>
      </w:r>
      <w:r>
        <w:rPr>
          <w:rFonts w:hint="eastAsia"/>
          <w:sz w:val="22"/>
        </w:rPr>
        <w:t>　　</w:t>
      </w:r>
    </w:p>
    <w:p>
      <w:pPr>
        <w:pStyle w:val="0"/>
        <w:spacing w:before="0" w:beforeLines="0" w:beforeAutospacing="0" w:line="360" w:lineRule="exact"/>
        <w:ind w:left="1320" w:right="-481" w:rightChars="-229" w:hanging="1320" w:hangingChars="600"/>
        <w:jc w:val="right"/>
        <w:rPr>
          <w:rFonts w:hint="default"/>
          <w:sz w:val="22"/>
        </w:rPr>
      </w:pPr>
      <w:r>
        <w:rPr>
          <w:rFonts w:hint="eastAsia"/>
          <w:sz w:val="22"/>
        </w:rPr>
        <w:t>ﾁｪｯｸ欄</w:t>
      </w:r>
    </w:p>
    <w:p>
      <w:pPr>
        <w:pStyle w:val="0"/>
        <w:spacing w:line="360" w:lineRule="exact"/>
        <w:ind w:right="-481" w:rightChars="-229" w:firstLine="210" w:firstLineChars="100"/>
        <w:rPr>
          <w:rFonts w:hint="default"/>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6189980</wp:posOffset>
                </wp:positionH>
                <wp:positionV relativeFrom="paragraph">
                  <wp:posOffset>31115</wp:posOffset>
                </wp:positionV>
                <wp:extent cx="133350" cy="1333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2.4500000000000002pt;mso-position-vertical-relative:text;mso-position-horizontal-relative:text;position:absolute;height:10.5pt;mso-wrap-distance-top:0pt;width:10.5pt;mso-wrap-distance-left:16pt;margin-left:487.4pt;z-index:1;" o:spid="_x0000_s1030"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①営業許可証の写し又は写真等　　　　　　　　　　　　　　　　</w:t>
      </w:r>
      <w:r>
        <w:rPr>
          <w:rFonts w:hint="eastAsia"/>
          <w:sz w:val="22"/>
        </w:rPr>
        <w:t xml:space="preserve">           </w:t>
      </w:r>
      <w:r>
        <w:rPr>
          <w:rFonts w:hint="eastAsia"/>
          <w:sz w:val="22"/>
        </w:rPr>
        <w:t>　　　　　　　　</w:t>
      </w:r>
    </w:p>
    <w:tbl>
      <w:tblPr>
        <w:tblStyle w:val="28"/>
        <w:tblW w:w="0" w:type="auto"/>
        <w:tblInd w:w="435" w:type="dxa"/>
        <w:tblLayout w:type="fixed"/>
        <w:tblLook w:firstRow="1" w:lastRow="0" w:firstColumn="1" w:lastColumn="0" w:noHBand="0" w:noVBand="1" w:val="04A0"/>
      </w:tblPr>
      <w:tblGrid>
        <w:gridCol w:w="2420"/>
        <w:gridCol w:w="7260"/>
      </w:tblGrid>
      <w:tr>
        <w:trPr/>
        <w:tc>
          <w:tcPr>
            <w:tcW w:w="242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default"/>
                <w:sz w:val="24"/>
              </w:rPr>
            </w:pPr>
            <w:r>
              <w:rPr>
                <w:rFonts w:hint="eastAsia"/>
                <w:sz w:val="24"/>
              </w:rPr>
              <w:t>業種区分</w:t>
            </w:r>
          </w:p>
        </w:tc>
        <w:tc>
          <w:tcPr>
            <w:tcW w:w="7260" w:type="dxa"/>
            <w:tcBorders>
              <w:top w:val="single" w:color="auto" w:sz="4" w:space="0"/>
              <w:left w:val="single" w:color="auto" w:sz="4" w:space="0"/>
              <w:bottom w:val="double" w:color="auto" w:sz="4" w:space="0"/>
              <w:right w:val="single" w:color="auto" w:sz="4" w:space="0"/>
              <w:tl2br w:val="nil"/>
              <w:tr2bl w:val="nil"/>
            </w:tcBorders>
            <w:vAlign w:val="center"/>
          </w:tcPr>
          <w:p>
            <w:pPr>
              <w:pStyle w:val="0"/>
              <w:jc w:val="center"/>
              <w:rPr>
                <w:rFonts w:hint="default"/>
                <w:sz w:val="24"/>
              </w:rPr>
            </w:pPr>
            <w:r>
              <w:rPr>
                <w:rFonts w:hint="eastAsia"/>
                <w:sz w:val="24"/>
              </w:rPr>
              <w:t>提出書類</w:t>
            </w:r>
          </w:p>
        </w:tc>
      </w:tr>
      <w:tr>
        <w:trPr/>
        <w:tc>
          <w:tcPr>
            <w:tcW w:w="242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sz w:val="22"/>
              </w:rPr>
            </w:pPr>
            <w:r>
              <w:rPr>
                <w:rFonts w:hint="eastAsia"/>
                <w:sz w:val="22"/>
              </w:rPr>
              <w:t>宿泊業（旅館・民泊）</w:t>
            </w:r>
          </w:p>
        </w:tc>
        <w:tc>
          <w:tcPr>
            <w:tcW w:w="726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（旅館の場合）旅館業許可証、（民泊の場合）住宅宿泊事業の標識写真</w:t>
            </w:r>
          </w:p>
        </w:tc>
      </w:tr>
      <w:tr>
        <w:trPr/>
        <w:tc>
          <w:tcPr>
            <w:tcW w:w="2420" w:type="dxa"/>
            <w:vAlign w:val="top"/>
          </w:tcPr>
          <w:p>
            <w:pPr>
              <w:pStyle w:val="0"/>
              <w:jc w:val="center"/>
              <w:rPr>
                <w:rFonts w:hint="default"/>
                <w:sz w:val="22"/>
              </w:rPr>
            </w:pPr>
            <w:r>
              <w:rPr>
                <w:rFonts w:hint="eastAsia"/>
                <w:sz w:val="22"/>
              </w:rPr>
              <w:t>旅行業</w:t>
            </w:r>
          </w:p>
        </w:tc>
        <w:tc>
          <w:tcPr>
            <w:tcW w:w="7260" w:type="dxa"/>
            <w:vAlign w:val="top"/>
          </w:tcPr>
          <w:p>
            <w:pPr>
              <w:pStyle w:val="0"/>
              <w:rPr>
                <w:rFonts w:hint="default"/>
                <w:sz w:val="22"/>
              </w:rPr>
            </w:pPr>
            <w:r>
              <w:rPr>
                <w:rFonts w:hint="eastAsia"/>
                <w:sz w:val="22"/>
              </w:rPr>
              <w:t>旅行業登録通知書</w:t>
            </w:r>
          </w:p>
        </w:tc>
      </w:tr>
      <w:tr>
        <w:trPr/>
        <w:tc>
          <w:tcPr>
            <w:tcW w:w="2420" w:type="dxa"/>
            <w:vAlign w:val="top"/>
          </w:tcPr>
          <w:p>
            <w:pPr>
              <w:pStyle w:val="0"/>
              <w:jc w:val="center"/>
              <w:rPr>
                <w:rFonts w:hint="default"/>
                <w:sz w:val="22"/>
              </w:rPr>
            </w:pPr>
            <w:r>
              <w:rPr>
                <w:rFonts w:hint="eastAsia"/>
                <w:sz w:val="22"/>
              </w:rPr>
              <w:t>タクシー業</w:t>
            </w:r>
          </w:p>
        </w:tc>
        <w:tc>
          <w:tcPr>
            <w:tcW w:w="7260" w:type="dxa"/>
            <w:vAlign w:val="top"/>
          </w:tcPr>
          <w:p>
            <w:pPr>
              <w:pStyle w:val="0"/>
              <w:rPr>
                <w:rFonts w:hint="default"/>
                <w:sz w:val="22"/>
              </w:rPr>
            </w:pPr>
            <w:r>
              <w:rPr>
                <w:rFonts w:hint="eastAsia"/>
                <w:sz w:val="22"/>
              </w:rPr>
              <w:t>一般乗用旅客自動車運送事業の免許状</w:t>
            </w:r>
          </w:p>
        </w:tc>
      </w:tr>
      <w:tr>
        <w:trPr/>
        <w:tc>
          <w:tcPr>
            <w:tcW w:w="2420" w:type="dxa"/>
            <w:vAlign w:val="top"/>
          </w:tcPr>
          <w:p>
            <w:pPr>
              <w:pStyle w:val="0"/>
              <w:jc w:val="center"/>
              <w:rPr>
                <w:rFonts w:hint="default"/>
                <w:sz w:val="22"/>
              </w:rPr>
            </w:pPr>
            <w:r>
              <w:rPr>
                <w:rFonts w:hint="eastAsia"/>
                <w:sz w:val="22"/>
              </w:rPr>
              <w:t>運転代行業</w:t>
            </w:r>
          </w:p>
        </w:tc>
        <w:tc>
          <w:tcPr>
            <w:tcW w:w="7260" w:type="dxa"/>
            <w:vAlign w:val="top"/>
          </w:tcPr>
          <w:p>
            <w:pPr>
              <w:pStyle w:val="0"/>
              <w:rPr>
                <w:rFonts w:hint="default"/>
                <w:sz w:val="22"/>
              </w:rPr>
            </w:pPr>
            <w:r>
              <w:rPr>
                <w:rFonts w:hint="eastAsia"/>
                <w:sz w:val="22"/>
              </w:rPr>
              <w:t>運転代行業の認定書</w:t>
            </w:r>
          </w:p>
        </w:tc>
      </w:tr>
      <w:tr>
        <w:trPr/>
        <w:tc>
          <w:tcPr>
            <w:tcW w:w="2420" w:type="dxa"/>
            <w:vAlign w:val="top"/>
          </w:tcPr>
          <w:p>
            <w:pPr>
              <w:pStyle w:val="0"/>
              <w:jc w:val="center"/>
              <w:rPr>
                <w:rFonts w:hint="default"/>
                <w:sz w:val="22"/>
              </w:rPr>
            </w:pPr>
            <w:r>
              <w:rPr>
                <w:rFonts w:hint="eastAsia"/>
                <w:sz w:val="22"/>
              </w:rPr>
              <w:t>貸切バス業</w:t>
            </w:r>
          </w:p>
        </w:tc>
        <w:tc>
          <w:tcPr>
            <w:tcW w:w="7260" w:type="dxa"/>
            <w:vAlign w:val="top"/>
          </w:tcPr>
          <w:p>
            <w:pPr>
              <w:pStyle w:val="0"/>
              <w:rPr>
                <w:rFonts w:hint="default"/>
                <w:sz w:val="22"/>
              </w:rPr>
            </w:pPr>
            <w:r>
              <w:rPr>
                <w:rFonts w:hint="eastAsia"/>
                <w:sz w:val="22"/>
              </w:rPr>
              <w:t>一般貸切旅客自動車運送事業許可証</w:t>
            </w:r>
          </w:p>
        </w:tc>
      </w:tr>
      <w:tr>
        <w:trPr/>
        <w:tc>
          <w:tcPr>
            <w:tcW w:w="2420" w:type="dxa"/>
            <w:vAlign w:val="top"/>
          </w:tcPr>
          <w:p>
            <w:pPr>
              <w:pStyle w:val="0"/>
              <w:jc w:val="center"/>
              <w:rPr>
                <w:rFonts w:hint="default"/>
                <w:sz w:val="22"/>
              </w:rPr>
            </w:pPr>
            <w:r>
              <w:rPr>
                <w:rFonts w:hint="eastAsia"/>
                <w:sz w:val="22"/>
              </w:rPr>
              <w:t>理・美容業</w:t>
            </w:r>
          </w:p>
        </w:tc>
        <w:tc>
          <w:tcPr>
            <w:tcW w:w="7260" w:type="dxa"/>
            <w:vAlign w:val="top"/>
          </w:tcPr>
          <w:p>
            <w:pPr>
              <w:pStyle w:val="0"/>
              <w:rPr>
                <w:rFonts w:hint="default"/>
                <w:sz w:val="22"/>
              </w:rPr>
            </w:pPr>
            <w:r>
              <w:rPr>
                <w:rFonts w:hint="eastAsia"/>
                <w:sz w:val="22"/>
              </w:rPr>
              <w:t>理容所・美容所の検査確認済証</w:t>
            </w:r>
          </w:p>
        </w:tc>
      </w:tr>
      <w:tr>
        <w:trPr>
          <w:trHeight w:val="113" w:hRule="atLeast"/>
        </w:trPr>
        <w:tc>
          <w:tcPr>
            <w:tcW w:w="2420" w:type="dxa"/>
            <w:vAlign w:val="center"/>
          </w:tcPr>
          <w:p>
            <w:pPr>
              <w:pStyle w:val="0"/>
              <w:spacing w:line="240" w:lineRule="exact"/>
              <w:jc w:val="center"/>
              <w:rPr>
                <w:rFonts w:hint="default"/>
                <w:sz w:val="22"/>
              </w:rPr>
            </w:pPr>
            <w:r>
              <w:rPr>
                <w:rFonts w:hint="eastAsia"/>
                <w:sz w:val="22"/>
              </w:rPr>
              <w:t>食品卸売業</w:t>
            </w:r>
          </w:p>
          <w:p>
            <w:pPr>
              <w:pStyle w:val="0"/>
              <w:spacing w:line="240" w:lineRule="exact"/>
              <w:jc w:val="center"/>
              <w:rPr>
                <w:rFonts w:hint="default"/>
                <w:sz w:val="22"/>
              </w:rPr>
            </w:pPr>
            <w:r>
              <w:rPr>
                <w:rFonts w:hint="eastAsia"/>
                <w:sz w:val="22"/>
              </w:rPr>
              <w:t>（両方提出）</w:t>
            </w:r>
          </w:p>
        </w:tc>
        <w:tc>
          <w:tcPr>
            <w:tcW w:w="7260" w:type="dxa"/>
            <w:vAlign w:val="top"/>
          </w:tcPr>
          <w:p>
            <w:pPr>
              <w:pStyle w:val="0"/>
              <w:spacing w:line="300" w:lineRule="exact"/>
              <w:rPr>
                <w:rFonts w:hint="default"/>
                <w:sz w:val="22"/>
              </w:rPr>
            </w:pPr>
            <w:r>
              <w:rPr>
                <w:rFonts w:hint="eastAsia"/>
                <w:sz w:val="22"/>
              </w:rPr>
              <w:t>・販売している食品が確認できる書類（食品営業許可証、製造許可証等）</w:t>
            </w:r>
          </w:p>
          <w:p>
            <w:pPr>
              <w:pStyle w:val="0"/>
              <w:spacing w:before="142" w:beforeLines="50" w:beforeAutospacing="0" w:after="142" w:afterLines="50" w:afterAutospacing="0" w:line="240" w:lineRule="exact"/>
              <w:rPr>
                <w:rFonts w:hint="default"/>
                <w:sz w:val="22"/>
              </w:rPr>
            </w:pPr>
            <w:r>
              <w:rPr>
                <w:rFonts w:hint="eastAsia"/>
                <w:sz w:val="22"/>
              </w:rPr>
              <w:t>・長野県が発出した営業時間短縮要請の対象となった飲食店と、継続した取引をしていることが確認できる書類（当該飲食店との取引が確認できる２ヶ月分の売上帳簿等）</w:t>
            </w:r>
          </w:p>
        </w:tc>
      </w:tr>
    </w:tbl>
    <w:p>
      <w:pPr>
        <w:pStyle w:val="0"/>
        <w:spacing w:line="360" w:lineRule="exact"/>
        <w:ind w:firstLine="220" w:firstLineChars="100"/>
        <w:rPr>
          <w:rFonts w:hint="default"/>
          <w:sz w:val="22"/>
        </w:rPr>
      </w:pPr>
    </w:p>
    <w:p>
      <w:pPr>
        <w:pStyle w:val="0"/>
        <w:spacing w:line="360" w:lineRule="exact"/>
        <w:ind w:right="-481" w:rightChars="-229" w:firstLine="210" w:firstLineChars="100"/>
        <w:rPr>
          <w:rFonts w:hint="default"/>
          <w:sz w:val="22"/>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6216650</wp:posOffset>
                </wp:positionH>
                <wp:positionV relativeFrom="paragraph">
                  <wp:posOffset>62865</wp:posOffset>
                </wp:positionV>
                <wp:extent cx="133350" cy="1333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95pt;mso-position-vertical-relative:text;mso-position-horizontal-relative:text;position:absolute;height:10.5pt;mso-wrap-distance-top:0pt;width:10.5pt;mso-wrap-distance-left:16pt;margin-left:489.5pt;z-index:1;" o:spid="_x0000_s1031"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②通帳又はキャッシュカードの写し　　　　　　　　　　　　　　　　　　　　　　　　　　　　</w:t>
      </w:r>
      <w:r>
        <w:rPr>
          <w:rFonts w:hint="eastAsia"/>
          <w:sz w:val="22"/>
        </w:rPr>
        <w:t xml:space="preserve"> </w:t>
      </w:r>
    </w:p>
    <w:p>
      <w:pPr>
        <w:pStyle w:val="0"/>
        <w:spacing w:line="360" w:lineRule="exact"/>
        <w:ind w:right="-481" w:rightChars="-229"/>
        <w:rPr>
          <w:rFonts w:hint="default"/>
          <w:sz w:val="22"/>
        </w:rPr>
      </w:pPr>
      <w:r>
        <w:rPr>
          <w:rFonts w:hint="eastAsia"/>
        </w:rPr>
        <mc:AlternateContent>
          <mc:Choice Requires="wps">
            <w:drawing>
              <wp:anchor distT="0" distB="0" distL="203200" distR="203200" simplePos="0" relativeHeight="1" behindDoc="0" locked="0" layoutInCell="1" hidden="0" allowOverlap="1">
                <wp:simplePos x="0" y="0"/>
                <wp:positionH relativeFrom="column">
                  <wp:posOffset>6216650</wp:posOffset>
                </wp:positionH>
                <wp:positionV relativeFrom="paragraph">
                  <wp:posOffset>62865</wp:posOffset>
                </wp:positionV>
                <wp:extent cx="133350" cy="1333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4.95pt;mso-position-vertical-relative:text;mso-position-horizontal-relative:text;position:absolute;height:10.5pt;mso-wrap-distance-top:0pt;width:10.5pt;mso-wrap-distance-left:16pt;margin-left:489.5pt;z-index:1;" o:spid="_x0000_s1032"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　③店舗として営業していることが確認できる書類（店舗外景写真）　　</w:t>
      </w:r>
      <w:r>
        <w:rPr>
          <w:rFonts w:hint="eastAsia"/>
          <w:sz w:val="22"/>
        </w:rPr>
        <w:t xml:space="preserve">     </w:t>
      </w:r>
    </w:p>
    <w:p>
      <w:pPr>
        <w:pStyle w:val="0"/>
        <w:spacing w:line="360" w:lineRule="exact"/>
        <w:ind w:right="-481" w:rightChars="-229"/>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6216650</wp:posOffset>
                </wp:positionH>
                <wp:positionV relativeFrom="paragraph">
                  <wp:posOffset>63500</wp:posOffset>
                </wp:positionV>
                <wp:extent cx="133350" cy="1333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5pt;mso-position-vertical-relative:text;mso-position-horizontal-relative:text;position:absolute;height:10.5pt;mso-wrap-distance-top:0pt;width:10.5pt;mso-wrap-distance-left:16pt;margin-left:489.5pt;z-index:2;" o:spid="_x0000_s1033"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3810</wp:posOffset>
                </wp:positionH>
                <wp:positionV relativeFrom="paragraph">
                  <wp:posOffset>63500</wp:posOffset>
                </wp:positionV>
                <wp:extent cx="133350" cy="339725"/>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133350" cy="33972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5pt;mso-position-vertical-relative:text;mso-position-horizontal-relative:text;position:absolute;height:26.75pt;mso-wrap-distance-top:0pt;width:10.5pt;mso-wrap-distance-left:16pt;margin-left:0.3pt;z-index:6;" o:spid="_x0000_s1034"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-72390</wp:posOffset>
                </wp:positionH>
                <wp:positionV relativeFrom="paragraph">
                  <wp:posOffset>196850</wp:posOffset>
                </wp:positionV>
                <wp:extent cx="76200"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76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2;" o:spid="_x0000_s1035" o:allowincell="t" o:allowoverlap="t" filled="f" stroked="t" strokecolor="#487ebb" strokeweight="0.75pt" o:spt="20" from="-5.7pt,15.5pt" to="0.30000000000000004pt,15.5pt">
                <v:fill/>
                <v:stroke linestyle="single" endcap="flat" dashstyle="solid" filltype="solid"/>
                <v:textbox style="layout-flow:horizontal;"/>
                <v:imagedata o:title=""/>
                <w10:wrap type="none" anchorx="text" anchory="text"/>
              </v:line>
            </w:pict>
          </mc:Fallback>
        </mc:AlternateContent>
      </w:r>
      <w:r>
        <w:rPr>
          <w:rFonts w:hint="eastAsia"/>
          <w:sz w:val="22"/>
        </w:rPr>
        <w:t>　④令和元年の確定申告書第１表又は事業収支内訳書の写し（</w:t>
      </w:r>
      <w:r>
        <w:rPr>
          <w:rFonts w:hint="eastAsia"/>
          <w:sz w:val="22"/>
        </w:rPr>
        <w:t>A</w:t>
      </w:r>
      <w:r>
        <w:rPr>
          <w:rFonts w:hint="eastAsia"/>
          <w:sz w:val="22"/>
        </w:rPr>
        <w:t>）</w:t>
      </w:r>
    </w:p>
    <w:p>
      <w:pPr>
        <w:pStyle w:val="0"/>
        <w:spacing w:line="360" w:lineRule="exact"/>
        <w:ind w:right="-481" w:rightChars="-229"/>
        <w:rPr>
          <w:rFonts w:hint="default"/>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6216650</wp:posOffset>
                </wp:positionH>
                <wp:positionV relativeFrom="paragraph">
                  <wp:posOffset>41275</wp:posOffset>
                </wp:positionV>
                <wp:extent cx="133350" cy="1333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3.25pt;mso-position-vertical-relative:text;mso-position-horizontal-relative:text;position:absolute;height:10.5pt;mso-wrap-distance-top:0pt;width:10.5pt;mso-wrap-distance-left:16pt;margin-left:489.5pt;z-index:3;" o:spid="_x0000_s1036"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　⑤令和３年の確定申告書第１表又は事業所得収支内訳書の写し（</w:t>
      </w:r>
      <w:r>
        <w:rPr>
          <w:rFonts w:hint="eastAsia"/>
          <w:sz w:val="22"/>
        </w:rPr>
        <w:t>B</w:t>
      </w:r>
      <w:r>
        <w:rPr>
          <w:rFonts w:hint="eastAsia"/>
          <w:sz w:val="22"/>
        </w:rPr>
        <w:t>）</w:t>
      </w:r>
    </w:p>
    <w:p>
      <w:pPr>
        <w:pStyle w:val="0"/>
        <w:spacing w:line="360" w:lineRule="exact"/>
        <w:rPr>
          <w:rFonts w:hint="default"/>
          <w:sz w:val="22"/>
        </w:rPr>
      </w:pPr>
    </w:p>
    <w:p>
      <w:pPr>
        <w:pStyle w:val="0"/>
        <w:spacing w:line="360" w:lineRule="exact"/>
        <w:rPr>
          <w:rFonts w:hint="default"/>
          <w:sz w:val="22"/>
        </w:rPr>
      </w:pPr>
      <w:r>
        <w:rPr>
          <w:rFonts w:hint="eastAsia"/>
          <w:sz w:val="22"/>
          <w:u w:val="thick" w:color="auto"/>
        </w:rPr>
        <w:t>【令和２、３年中に創業された方のみ提出】※④⑤提出不要です。</w:t>
      </w:r>
    </w:p>
    <w:p>
      <w:pPr>
        <w:pStyle w:val="0"/>
        <w:spacing w:line="360" w:lineRule="exact"/>
        <w:ind w:right="-699" w:rightChars="-333"/>
        <w:rPr>
          <w:rFonts w:hint="default"/>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6216650</wp:posOffset>
                </wp:positionH>
                <wp:positionV relativeFrom="paragraph">
                  <wp:posOffset>19050</wp:posOffset>
                </wp:positionV>
                <wp:extent cx="133350" cy="1333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1.5pt;mso-position-vertical-relative:text;mso-position-horizontal-relative:text;position:absolute;height:10.5pt;mso-wrap-distance-top:0pt;width:10.5pt;mso-wrap-distance-left:16pt;margin-left:489.5pt;z-index:4;" o:spid="_x0000_s1037"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-5715</wp:posOffset>
                </wp:positionH>
                <wp:positionV relativeFrom="paragraph">
                  <wp:posOffset>92075</wp:posOffset>
                </wp:positionV>
                <wp:extent cx="133350" cy="3397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33350" cy="339725"/>
                        </a:xfrm>
                        <a:prstGeom prst="leftBracket">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7.25pt;mso-position-vertical-relative:text;mso-position-horizontal-relative:text;position:absolute;height:26.75pt;mso-wrap-distance-top:0pt;width:10.5pt;mso-wrap-distance-left:16pt;margin-left:-0.45pt;z-index:7;" o:spid="_x0000_s1038" o:allowincell="t" o:allowoverlap="t" filled="f" stroked="t" strokecolor="#487ebb" strokeweight="0.75pt" o:spt="85" type="#_x0000_t85" adj="1800">
                <v:fill/>
                <v:stroke linestyle="single" endcap="flat" dashstyle="solid" filltype="solid"/>
                <v:textbox style="layout-flow:horizontal;"/>
                <v:imagedata o:title=""/>
                <w10:wrap type="none" anchorx="text" anchory="text"/>
              </v:shape>
            </w:pict>
          </mc:Fallback>
        </mc:AlternateContent>
      </w:r>
      <w:r>
        <w:rPr>
          <w:rFonts w:hint="eastAsia"/>
          <w:sz w:val="22"/>
        </w:rPr>
        <w:t>　⑥令和３年１月～</w:t>
      </w:r>
      <w:r>
        <w:rPr>
          <w:rFonts w:hint="eastAsia"/>
          <w:sz w:val="22"/>
        </w:rPr>
        <w:t>12</w:t>
      </w:r>
      <w:r>
        <w:rPr>
          <w:rFonts w:hint="eastAsia"/>
          <w:sz w:val="22"/>
        </w:rPr>
        <w:t>月の売上が最も多い月の売上が確認できる帳簿等（</w:t>
      </w:r>
      <w:r>
        <w:rPr>
          <w:rFonts w:hint="eastAsia"/>
          <w:sz w:val="22"/>
        </w:rPr>
        <w:t>D</w:t>
      </w:r>
      <w:r>
        <w:rPr>
          <w:rFonts w:hint="eastAsia"/>
          <w:sz w:val="22"/>
        </w:rPr>
        <w:t>）</w:t>
      </w:r>
      <w:r>
        <w:rPr>
          <w:rFonts w:hint="eastAsia"/>
          <w:sz w:val="22"/>
        </w:rPr>
        <w:t xml:space="preserve">   </w:t>
      </w:r>
    </w:p>
    <w:p>
      <w:pPr>
        <w:pStyle w:val="0"/>
        <w:spacing w:line="360" w:lineRule="exact"/>
        <w:ind w:right="-481" w:rightChars="-229"/>
        <w:rPr>
          <w:rFonts w:hint="default"/>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6216650</wp:posOffset>
                </wp:positionH>
                <wp:positionV relativeFrom="paragraph">
                  <wp:posOffset>30480</wp:posOffset>
                </wp:positionV>
                <wp:extent cx="133350" cy="1333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33350" cy="133350"/>
                        </a:xfrm>
                        <a:prstGeom prst="rect">
                          <a:avLst/>
                        </a:prstGeom>
                        <a:ln w="12700" cap="flat" cmpd="sng" algn="ctr">
                          <a:solidFill>
                            <a:schemeClr val="dk1"/>
                          </a:solidFill>
                          <a:prstDash val="solid"/>
                        </a:ln>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ect id="オブジェクト 0" style="mso-wrap-distance-right:16pt;mso-wrap-distance-bottom:0pt;margin-top:2.4pt;mso-position-vertical-relative:text;mso-position-horizontal-relative:text;position:absolute;height:10.5pt;mso-wrap-distance-top:0pt;width:10.5pt;mso-wrap-distance-left:16pt;margin-left:489.5pt;z-index:5;" o:spid="_x0000_s1039" o:allowincell="t" o:allowoverlap="t" filled="t" fillcolor="#ffffff [3201]" stroked="t" strokecolor="#000000 [3200]" strokeweight="1pt" o:spt="1">
                <v:fill/>
                <v:stroke linestyle="single" endcap="flat" dashstyle="solid" filltype="solid"/>
                <v:textbox style="layout-flow:horizontal;"/>
                <v:imagedata o:title=""/>
                <w10:wrap type="none" anchorx="text" anchory="text"/>
              </v:rect>
            </w:pict>
          </mc:Fallback>
        </mc:AlternateContent>
      </w:r>
      <w:r>
        <w:rPr>
          <w:rFonts w:hint="eastAsia"/>
          <w:sz w:val="22"/>
        </w:rPr>
        <w:t>　⑦令和４年２月の売上が確認できる帳簿等（</w:t>
      </w:r>
      <w:r>
        <w:rPr>
          <w:rFonts w:hint="eastAsia"/>
          <w:sz w:val="22"/>
        </w:rPr>
        <w:t>E</w:t>
      </w:r>
      <w:r>
        <w:rPr>
          <w:rFonts w:hint="eastAsia"/>
          <w:sz w:val="22"/>
        </w:rPr>
        <w:t>）</w:t>
      </w:r>
      <w:r>
        <w:rPr>
          <w:rFonts w:hint="eastAsia"/>
          <w:sz w:val="22"/>
        </w:rPr>
        <w:t xml:space="preserve">     </w:t>
      </w:r>
      <w:r>
        <w:rPr>
          <w:rFonts w:hint="eastAsia"/>
          <w:sz w:val="22"/>
        </w:rPr>
        <w:t>　　　　　　</w:t>
      </w:r>
      <w:r>
        <w:rPr>
          <w:rFonts w:hint="eastAsia"/>
          <w:sz w:val="22"/>
        </w:rPr>
        <w:t xml:space="preserve">        </w:t>
      </w:r>
    </w:p>
    <w:p>
      <w:pPr>
        <w:pStyle w:val="0"/>
        <w:spacing w:line="360" w:lineRule="exact"/>
        <w:rPr>
          <w:rFonts w:hint="default"/>
          <w:sz w:val="22"/>
        </w:rPr>
      </w:pPr>
    </w:p>
    <w:sectPr>
      <w:pgSz w:w="11906" w:h="16838"/>
      <w:pgMar w:top="1134" w:right="1134" w:bottom="850" w:left="1134" w:header="851" w:footer="992" w:gutter="0"/>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8"/>
  <w:drawingGridHorizontalSpacing w:val="22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6" type="connector" idref="#_x0000_s1028">
          <o:proxy start="" idref="#_x0000_s0" connectloc="-1"/>
          <o:proxy end="" idref="#_x0000_s0" connectloc="-1"/>
        </o:r>
        <o:r id="V:Rule16" type="connector" idref="#_x0000_s1027">
          <o:proxy start="" idref="#_x0000_s0" connectloc="-1"/>
          <o:proxy end="" idref="#_x0000_s0" connectloc="-1"/>
        </o:r>
        <o:r id="V:Rule24"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qFormat/>
    <w:pPr>
      <w:tabs>
        <w:tab w:val="center" w:leader="none" w:pos="4252"/>
        <w:tab w:val="right" w:leader="none" w:pos="8504"/>
      </w:tabs>
      <w:snapToGrid w:val="0"/>
    </w:pPr>
    <w:rPr>
      <w:rFonts w:ascii="ＭＳ 明朝" w:hAnsi="ＭＳ 明朝" w:eastAsia="ＭＳ 明朝"/>
    </w:rPr>
  </w:style>
  <w:style w:type="character" w:styleId="18" w:customStyle="1">
    <w:name w:val="ヘッダー (文字)"/>
    <w:basedOn w:val="10"/>
    <w:next w:val="18"/>
    <w:link w:val="17"/>
    <w:uiPriority w:val="0"/>
    <w:qFormat/>
    <w:rPr>
      <w:rFonts w:ascii="ＭＳ 明朝" w:hAnsi="ＭＳ 明朝"/>
      <w:kern w:val="2"/>
      <w:sz w:val="21"/>
    </w:rPr>
  </w:style>
  <w:style w:type="character" w:styleId="19">
    <w:name w:val="annotation reference"/>
    <w:basedOn w:val="10"/>
    <w:next w:val="19"/>
    <w:link w:val="0"/>
    <w:uiPriority w:val="0"/>
    <w:semiHidden/>
    <w:rPr>
      <w:sz w:val="18"/>
    </w:rPr>
  </w:style>
  <w:style w:type="paragraph" w:styleId="20">
    <w:name w:val="annotation text"/>
    <w:basedOn w:val="0"/>
    <w:next w:val="20"/>
    <w:link w:val="21"/>
    <w:uiPriority w:val="0"/>
    <w:semiHidden/>
    <w:pPr>
      <w:jc w:val="left"/>
    </w:pPr>
  </w:style>
  <w:style w:type="character" w:styleId="21" w:customStyle="1">
    <w:name w:val="コメント文字列 (文字)"/>
    <w:basedOn w:val="10"/>
    <w:next w:val="21"/>
    <w:link w:val="20"/>
    <w:uiPriority w:val="0"/>
  </w:style>
  <w:style w:type="paragraph" w:styleId="22">
    <w:name w:val="annotation subject"/>
    <w:basedOn w:val="20"/>
    <w:next w:val="20"/>
    <w:link w:val="23"/>
    <w:uiPriority w:val="0"/>
    <w:semiHidden/>
    <w:rPr>
      <w:b w:val="1"/>
    </w:rPr>
  </w:style>
  <w:style w:type="character" w:styleId="23" w:customStyle="1">
    <w:name w:val="コメント内容 (文字)"/>
    <w:basedOn w:val="21"/>
    <w:next w:val="23"/>
    <w:link w:val="22"/>
    <w:uiPriority w:val="0"/>
    <w:rPr>
      <w:b w:val="1"/>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table" w:styleId="28" w:customStyle="1">
    <w:name w:val="表（シンプル 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592</TotalTime>
  <Pages>2</Pages>
  <Words>20</Words>
  <Characters>1093</Characters>
  <Application>JUST Note</Application>
  <Lines>418</Lines>
  <Paragraphs>74</Paragraphs>
  <Company>東御市役所</Company>
  <CharactersWithSpaces>1447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清水 悟</dc:creator>
  <cp:lastModifiedBy>堀口 海</cp:lastModifiedBy>
  <cp:lastPrinted>2022-03-29T06:18:37Z</cp:lastPrinted>
  <dcterms:created xsi:type="dcterms:W3CDTF">2022-03-15T05:35:00Z</dcterms:created>
  <dcterms:modified xsi:type="dcterms:W3CDTF">2022-04-01T01:37:20Z</dcterms:modified>
  <cp:revision>20</cp:revision>
</cp:coreProperties>
</file>