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様式第３号（第８条関係）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　</w:t>
      </w:r>
    </w:p>
    <w:p>
      <w:pPr>
        <w:pStyle w:val="0"/>
        <w:ind w:left="221" w:hanging="221" w:hanging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（申請先）東御市長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東御市スポーツ人財バンク紹介申請書</w:t>
      </w:r>
    </w:p>
    <w:p>
      <w:pPr>
        <w:pStyle w:val="0"/>
        <w:jc w:val="left"/>
        <w:rPr>
          <w:rFonts w:hint="eastAsia" w:asciiTheme="minorEastAsia" w:hAnsiTheme="minorEastAsia"/>
        </w:rPr>
      </w:pPr>
    </w:p>
    <w:p>
      <w:pPr>
        <w:pStyle w:val="0"/>
        <w:ind w:left="221" w:hanging="221" w:hangingChars="100"/>
        <w:jc w:val="lef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　スポーツ人財バンク登録者の紹介を依頼したいので申請します。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1759"/>
        <w:gridCol w:w="4872"/>
      </w:tblGrid>
      <w:tr>
        <w:trPr>
          <w:trHeight w:val="720" w:hRule="atLeast"/>
        </w:trPr>
        <w:tc>
          <w:tcPr>
            <w:tcW w:w="906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団体名：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419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48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代表者住所：</w:t>
            </w:r>
          </w:p>
        </w:tc>
      </w:tr>
      <w:tr>
        <w:trPr>
          <w:trHeight w:val="530" w:hRule="atLeast"/>
        </w:trPr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663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21" w:hanging="221" w:hangingChars="100"/>
        <w:jc w:val="left"/>
        <w:rPr>
          <w:rFonts w:hint="default" w:asciiTheme="minorEastAsia" w:hAnsiTheme="minorEastAsia"/>
        </w:rPr>
      </w:pPr>
    </w:p>
    <w:p>
      <w:pPr>
        <w:pStyle w:val="0"/>
        <w:ind w:left="221" w:hanging="221" w:hangingChars="10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ind w:left="221" w:hanging="221" w:hangingChars="100"/>
        <w:jc w:val="left"/>
        <w:rPr>
          <w:rFonts w:hint="default" w:asciiTheme="minorEastAsia" w:hAnsiTheme="minorEastAsia"/>
        </w:rPr>
      </w:pP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6631"/>
      </w:tblGrid>
      <w:tr>
        <w:trPr>
          <w:trHeight w:val="880" w:hRule="atLeast"/>
        </w:trPr>
        <w:tc>
          <w:tcPr>
            <w:tcW w:w="24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紹介希望種目</w:t>
            </w:r>
          </w:p>
        </w:tc>
        <w:tc>
          <w:tcPr>
            <w:tcW w:w="66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50" w:hRule="atLeast"/>
        </w:trPr>
        <w:tc>
          <w:tcPr>
            <w:tcW w:w="24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紹介希望日時</w:t>
            </w:r>
          </w:p>
        </w:tc>
        <w:tc>
          <w:tcPr>
            <w:tcW w:w="6631" w:type="dxa"/>
            <w:vAlign w:val="center"/>
          </w:tcPr>
          <w:p>
            <w:pPr>
              <w:pStyle w:val="0"/>
              <w:ind w:firstLine="2" w:firstLineChars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日（　　）　　　時から　　　時まで</w:t>
            </w:r>
          </w:p>
          <w:p>
            <w:pPr>
              <w:pStyle w:val="0"/>
              <w:ind w:firstLine="885" w:firstLineChars="400"/>
              <w:jc w:val="righ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日（　　）　　　時から　　　時まで</w:t>
            </w:r>
          </w:p>
          <w:p>
            <w:pPr>
              <w:pStyle w:val="0"/>
              <w:ind w:firstLine="885" w:firstLineChars="400"/>
              <w:jc w:val="right"/>
              <w:rPr>
                <w:rFonts w:hint="default"/>
              </w:rPr>
            </w:pPr>
          </w:p>
          <w:p>
            <w:pPr>
              <w:pStyle w:val="0"/>
              <w:ind w:right="33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日（　　）　　　時から　　　時まで</w:t>
            </w:r>
          </w:p>
        </w:tc>
      </w:tr>
      <w:tr>
        <w:trPr>
          <w:trHeight w:val="680" w:hRule="atLeast"/>
        </w:trPr>
        <w:tc>
          <w:tcPr>
            <w:tcW w:w="243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紹介希望場所</w:t>
            </w:r>
          </w:p>
        </w:tc>
        <w:tc>
          <w:tcPr>
            <w:tcW w:w="66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70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特記事項：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evenAndOddHeaders/>
  <w:drawingGridHorizontalSpacing w:val="217"/>
  <w:drawingGridVerticalSpacing w:val="19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193</TotalTime>
  <Pages>7</Pages>
  <Words>27</Words>
  <Characters>2533</Characters>
  <Application>JUST Note</Application>
  <Lines>993</Lines>
  <Paragraphs>138</Paragraphs>
  <CharactersWithSpaces>2863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佐藤 和歩</cp:lastModifiedBy>
  <cp:lastPrinted>2021-11-04T06:45:00Z</cp:lastPrinted>
  <dcterms:created xsi:type="dcterms:W3CDTF">2021-11-04T06:21:00Z</dcterms:created>
  <dcterms:modified xsi:type="dcterms:W3CDTF">2021-11-22T04:10:12Z</dcterms:modified>
  <cp:revision>4</cp:revision>
</cp:coreProperties>
</file>