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2"/>
          <w:sz w:val="22"/>
        </w:rPr>
        <w:t>様式第９号（第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11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条関係）</w:t>
      </w:r>
    </w:p>
    <w:p>
      <w:pPr>
        <w:pStyle w:val="0"/>
        <w:wordWrap w:val="0"/>
        <w:autoSpaceDE w:val="0"/>
        <w:autoSpaceDN w:val="0"/>
        <w:ind w:firstLine="7480" w:firstLineChars="340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年　　月　　日</w:t>
      </w: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　（提出先）</w:t>
      </w: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　　東御市長</w:t>
      </w:r>
    </w:p>
    <w:p>
      <w:pPr>
        <w:pStyle w:val="0"/>
        <w:wordWrap w:val="0"/>
        <w:autoSpaceDE w:val="0"/>
        <w:autoSpaceDN w:val="0"/>
        <w:ind w:firstLine="4180" w:firstLineChars="190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請求者　住所</w:t>
      </w: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　　　　　　　　　　　　　　　　　　　　　　　氏名　　　　　　　　　　　　　　　㊞</w:t>
      </w: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</w:p>
    <w:p>
      <w:pPr>
        <w:pStyle w:val="0"/>
        <w:wordWrap w:val="0"/>
        <w:autoSpaceDE w:val="0"/>
        <w:autoSpaceDN w:val="0"/>
        <w:jc w:val="center"/>
      </w:pPr>
      <w:r>
        <w:rPr>
          <w:rFonts w:hint="eastAsia" w:ascii="Century" w:hAnsi="Century" w:eastAsia="ＭＳ 明朝"/>
          <w:kern w:val="2"/>
          <w:sz w:val="22"/>
        </w:rPr>
        <w:t>東御市木造住宅耐震改修事業補助金請求書（代理受領）</w:t>
      </w:r>
    </w:p>
    <w:p>
      <w:pPr>
        <w:pStyle w:val="0"/>
        <w:wordWrap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ind w:firstLine="220" w:firstLineChars="10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東御市木造住宅耐震改修事業交付要綱第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11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条の規定により、下記のとおり補助金を請求します。</w:t>
      </w:r>
    </w:p>
    <w:p>
      <w:pPr>
        <w:pStyle w:val="0"/>
        <w:wordWrap w:val="0"/>
        <w:autoSpaceDE w:val="0"/>
        <w:autoSpaceDN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記</w:t>
      </w: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１　なお、この請求による補助金の受領に係る権限については、次の者に委任します。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21"/>
        <w:gridCol w:w="6550"/>
      </w:tblGrid>
      <w:tr>
        <w:trPr/>
        <w:tc>
          <w:tcPr>
            <w:tcW w:w="9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ascii="Arial" w:hAnsi="Arial"/>
                <w:kern w:val="0"/>
              </w:rPr>
            </w:pPr>
            <w:r>
              <w:rPr>
                <w:rFonts w:hint="eastAsia" w:ascii="Arial" w:hAnsi="Arial" w:eastAsia="ＭＳ 明朝"/>
                <w:sz w:val="22"/>
              </w:rPr>
              <w:t>受　任　者</w:t>
            </w:r>
          </w:p>
        </w:tc>
      </w:tr>
      <w:tr>
        <w:trPr/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ascii="Arial" w:hAnsi="Arial"/>
                <w:kern w:val="0"/>
              </w:rPr>
            </w:pPr>
            <w:r>
              <w:rPr>
                <w:rFonts w:hint="eastAsia" w:ascii="Arial" w:hAnsi="Arial" w:eastAsia="ＭＳ 明朝"/>
                <w:sz w:val="22"/>
              </w:rPr>
              <w:t>事務所（事業者）名</w:t>
            </w:r>
          </w:p>
        </w:tc>
        <w:tc>
          <w:tcPr>
            <w:tcW w:w="6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ascii="Arial" w:hAnsi="Arial"/>
                <w:kern w:val="0"/>
              </w:rPr>
            </w:pPr>
          </w:p>
        </w:tc>
      </w:tr>
      <w:tr>
        <w:trPr/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ascii="Arial" w:hAnsi="Arial"/>
                <w:kern w:val="0"/>
              </w:rPr>
            </w:pPr>
            <w:r>
              <w:rPr>
                <w:rFonts w:hint="eastAsia" w:ascii="Arial" w:hAnsi="Arial" w:eastAsia="ＭＳ 明朝"/>
                <w:sz w:val="22"/>
              </w:rPr>
              <w:t>代表者</w:t>
            </w:r>
          </w:p>
        </w:tc>
        <w:tc>
          <w:tcPr>
            <w:tcW w:w="6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ascii="Arial" w:hAnsi="Arial"/>
                <w:kern w:val="0"/>
              </w:rPr>
            </w:pPr>
            <w:r>
              <w:rPr>
                <w:rFonts w:hint="eastAsia" w:ascii="Arial" w:hAnsi="Arial" w:eastAsia="ＭＳ 明朝"/>
                <w:sz w:val="22"/>
              </w:rPr>
              <w:t>　　　　　　　　　　　　　　　　　　　　　　　　　㊞</w:t>
            </w:r>
          </w:p>
        </w:tc>
      </w:tr>
      <w:tr>
        <w:trPr/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ascii="Arial" w:hAnsi="Arial"/>
                <w:kern w:val="0"/>
              </w:rPr>
            </w:pPr>
            <w:r>
              <w:rPr>
                <w:rFonts w:hint="eastAsia" w:ascii="Arial" w:hAnsi="Arial" w:eastAsia="ＭＳ 明朝"/>
                <w:sz w:val="22"/>
              </w:rPr>
              <w:t>所在地</w:t>
            </w:r>
          </w:p>
        </w:tc>
        <w:tc>
          <w:tcPr>
            <w:tcW w:w="6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ascii="Arial" w:hAnsi="Arial"/>
                <w:kern w:val="0"/>
              </w:rPr>
            </w:pPr>
            <w:r>
              <w:rPr>
                <w:rFonts w:hint="eastAsia" w:ascii="Arial" w:hAnsi="Arial" w:eastAsia="ＭＳ 明朝"/>
                <w:sz w:val="22"/>
              </w:rPr>
              <w:t>　　　　　　　　　　　　　　　　　電話　　　（　　）</w:t>
            </w:r>
          </w:p>
        </w:tc>
      </w:tr>
    </w:tbl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  <w:u w:val="single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２　</w:t>
      </w:r>
      <w:r>
        <w:rPr>
          <w:rFonts w:hint="eastAsia" w:ascii="ＭＳ 明朝" w:hAnsi="ＭＳ 明朝" w:eastAsia="ＭＳ 明朝"/>
          <w:color w:val="000000"/>
          <w:kern w:val="2"/>
          <w:sz w:val="22"/>
          <w:u w:val="single"/>
        </w:rPr>
        <w:t>支払請求額　　　　　　　　　　　　　円</w:t>
      </w: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３　振込先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81"/>
        <w:gridCol w:w="6490"/>
      </w:tblGrid>
      <w:tr>
        <w:trPr>
          <w:trHeight w:val="1576" w:hRule="atLeast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ascii="Arial" w:hAnsi="Arial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ascii="Arial" w:hAnsi="Arial"/>
                <w:kern w:val="0"/>
              </w:rPr>
            </w:pPr>
            <w:r>
              <w:rPr>
                <w:rFonts w:hint="eastAsia" w:ascii="Arial" w:hAnsi="Arial" w:eastAsia="ＭＳ 明朝"/>
                <w:sz w:val="22"/>
              </w:rPr>
              <w:t>金融機関名</w:t>
            </w:r>
          </w:p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ascii="Arial" w:hAnsi="Arial"/>
                <w:kern w:val="0"/>
              </w:rPr>
            </w:pPr>
          </w:p>
        </w:tc>
        <w:tc>
          <w:tcPr>
            <w:tcW w:w="6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ascii="Arial" w:hAnsi="Arial"/>
                <w:kern w:val="0"/>
              </w:rPr>
            </w:pPr>
            <w:r>
              <w:rPr>
                <w:rFonts w:hint="eastAsia" w:ascii="Arial" w:hAnsi="Arial" w:eastAsia="ＭＳ 明朝"/>
                <w:sz w:val="22"/>
              </w:rPr>
              <w:t>　　　　　　　　　　　　農協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ascii="Arial" w:hAnsi="Arial"/>
                <w:kern w:val="0"/>
              </w:rPr>
            </w:pPr>
            <w:r>
              <w:rPr>
                <w:rFonts w:hint="eastAsia" w:ascii="Arial" w:hAnsi="Arial" w:eastAsia="ＭＳ 明朝"/>
                <w:sz w:val="22"/>
              </w:rPr>
              <w:t>　　　　　　　　　　　　銀行　　　　　　　　　　　支所　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ascii="Arial" w:hAnsi="Arial"/>
                <w:kern w:val="0"/>
              </w:rPr>
            </w:pPr>
            <w:r>
              <w:rPr>
                <w:rFonts w:hint="eastAsia" w:ascii="Arial" w:hAnsi="Arial" w:eastAsia="ＭＳ 明朝"/>
                <w:sz w:val="22"/>
              </w:rPr>
              <w:t>　　　　　　　　　　　　信用金庫　　　　　　　　　支店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ascii="Arial" w:hAnsi="Arial"/>
                <w:kern w:val="0"/>
              </w:rPr>
            </w:pPr>
            <w:r>
              <w:rPr>
                <w:rFonts w:hint="eastAsia" w:ascii="Arial" w:hAnsi="Arial" w:eastAsia="ＭＳ 明朝"/>
                <w:sz w:val="22"/>
              </w:rPr>
              <w:t>　　　　　　　　　　　　信用組合</w:t>
            </w:r>
          </w:p>
        </w:tc>
      </w:tr>
      <w:tr>
        <w:trPr/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ascii="Arial" w:hAnsi="Arial"/>
                <w:kern w:val="0"/>
              </w:rPr>
            </w:pPr>
            <w:r>
              <w:rPr>
                <w:rFonts w:hint="eastAsia" w:ascii="Arial" w:hAnsi="Arial" w:eastAsia="ＭＳ 明朝"/>
                <w:sz w:val="22"/>
              </w:rPr>
              <w:t>預金の種類</w:t>
            </w:r>
          </w:p>
        </w:tc>
        <w:tc>
          <w:tcPr>
            <w:tcW w:w="6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ascii="Arial" w:hAnsi="Arial"/>
                <w:kern w:val="0"/>
              </w:rPr>
            </w:pPr>
            <w:r>
              <w:rPr>
                <w:rFonts w:hint="eastAsia" w:ascii="Arial" w:hAnsi="Arial" w:eastAsia="ＭＳ 明朝"/>
                <w:sz w:val="22"/>
              </w:rPr>
              <w:t>　　普通　・　当座　　　（該当に〇）</w:t>
            </w:r>
          </w:p>
        </w:tc>
      </w:tr>
      <w:tr>
        <w:trPr/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ascii="Arial" w:hAnsi="Arial"/>
                <w:kern w:val="0"/>
              </w:rPr>
            </w:pPr>
            <w:r>
              <w:rPr>
                <w:rFonts w:hint="eastAsia" w:ascii="Arial" w:hAnsi="Arial" w:eastAsia="ＭＳ 明朝"/>
                <w:sz w:val="22"/>
              </w:rPr>
              <w:t>口座番号</w:t>
            </w:r>
          </w:p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ascii="Arial" w:hAnsi="Arial"/>
                <w:kern w:val="0"/>
              </w:rPr>
            </w:pPr>
          </w:p>
        </w:tc>
        <w:tc>
          <w:tcPr>
            <w:tcW w:w="6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ascii="Arial" w:hAnsi="Arial"/>
                <w:kern w:val="0"/>
              </w:rPr>
            </w:pPr>
          </w:p>
        </w:tc>
      </w:tr>
      <w:tr>
        <w:trPr>
          <w:trHeight w:val="394" w:hRule="atLeast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762"/>
              </w:tabs>
              <w:wordWrap w:val="0"/>
              <w:autoSpaceDE w:val="0"/>
              <w:autoSpaceDN w:val="0"/>
              <w:jc w:val="center"/>
              <w:rPr>
                <w:rFonts w:ascii="Arial" w:hAnsi="Arial"/>
                <w:kern w:val="0"/>
              </w:rPr>
            </w:pPr>
            <w:r>
              <w:rPr>
                <w:rFonts w:hint="eastAsia" w:ascii="Arial" w:hAnsi="Arial" w:eastAsia="ＭＳ 明朝"/>
                <w:sz w:val="22"/>
              </w:rPr>
              <w:t>フリガナ</w:t>
            </w:r>
          </w:p>
        </w:tc>
        <w:tc>
          <w:tcPr>
            <w:tcW w:w="64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ascii="Arial" w:hAnsi="Arial"/>
                <w:kern w:val="0"/>
              </w:rPr>
            </w:pPr>
          </w:p>
        </w:tc>
      </w:tr>
      <w:tr>
        <w:trPr>
          <w:trHeight w:val="1181" w:hRule="atLeast"/>
        </w:trPr>
        <w:tc>
          <w:tcPr>
            <w:tcW w:w="2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ascii="Arial" w:hAnsi="Arial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ascii="Arial" w:hAnsi="Arial"/>
                <w:kern w:val="0"/>
              </w:rPr>
            </w:pPr>
            <w:r>
              <w:rPr>
                <w:rFonts w:hint="eastAsia" w:ascii="Arial" w:hAnsi="Arial" w:eastAsia="ＭＳ 明朝"/>
                <w:sz w:val="22"/>
              </w:rPr>
              <w:t>口座名義人</w:t>
            </w:r>
          </w:p>
        </w:tc>
        <w:tc>
          <w:tcPr>
            <w:tcW w:w="649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ascii="Arial" w:hAnsi="Arial"/>
                <w:kern w:val="0"/>
              </w:rPr>
            </w:pPr>
          </w:p>
        </w:tc>
      </w:tr>
    </w:tbl>
    <w:p>
      <w:pPr>
        <w:pStyle w:val="0"/>
        <w:wordWrap w:val="0"/>
        <w:autoSpaceDE w:val="0"/>
        <w:autoSpaceDN w:val="0"/>
        <w:spacing w:line="14" w:lineRule="exact"/>
        <w:jc w:val="left"/>
        <w:rPr>
          <w:rFonts w:hint="eastAsia" w:ascii="ＭＳ 明朝" w:hAnsi="ＭＳ 明朝"/>
        </w:rPr>
      </w:pPr>
    </w:p>
    <w:sectPr>
      <w:pgSz w:w="11906" w:h="16838"/>
      <w:pgMar w:top="1701" w:right="1418" w:bottom="1701" w:left="1418" w:header="851" w:footer="851" w:gutter="0"/>
      <w:cols w:space="720"/>
      <w:textDirection w:val="lrTb"/>
      <w:docGrid w:type="linesAndChars" w:linePitch="386" w:charSpace="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1"/>
  <w:drawingGridVerticalSpacing w:val="19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2"/>
    </w:rPr>
  </w:style>
  <w:style w:type="character" w:styleId="19" w:customStyle="1">
    <w:name w:val="HTML タイプライタ1"/>
    <w:next w:val="19"/>
    <w:link w:val="0"/>
    <w:uiPriority w:val="0"/>
    <w:qFormat/>
    <w:rPr>
      <w:rFonts w:ascii="ＭＳ ゴシック" w:hAnsi="ＭＳ ゴシック" w:eastAsia="ＭＳ ゴシック"/>
      <w:sz w:val="20"/>
    </w:rPr>
  </w:style>
  <w:style w:type="paragraph" w:styleId="20">
    <w:name w:val="List Paragraph"/>
    <w:basedOn w:val="0"/>
    <w:next w:val="20"/>
    <w:link w:val="0"/>
    <w:uiPriority w:val="0"/>
    <w:qFormat/>
    <w:pPr>
      <w:spacing w:after="200" w:afterLines="0" w:afterAutospacing="0" w:line="276" w:lineRule="auto"/>
      <w:ind w:left="840" w:leftChars="400"/>
      <w:jc w:val="left"/>
    </w:pPr>
    <w:rPr>
      <w:kern w:val="0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/>
    </w:rPr>
  </w:style>
  <w:style w:type="character" w:styleId="26" w:customStyle="1">
    <w:name w:val="結語 (文字)"/>
    <w:basedOn w:val="10"/>
    <w:next w:val="26"/>
    <w:link w:val="25"/>
    <w:uiPriority w:val="0"/>
    <w:qFormat/>
    <w:rPr>
      <w:rFonts w:ascii="ＭＳ 明朝" w:hAnsi="ＭＳ 明朝" w:eastAsia="ＭＳ 明朝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Body Text"/>
    <w:basedOn w:val="0"/>
    <w:next w:val="29"/>
    <w:link w:val="30"/>
    <w:uiPriority w:val="0"/>
    <w:qFormat/>
    <w:rPr>
      <w:sz w:val="21"/>
    </w:rPr>
  </w:style>
  <w:style w:type="character" w:styleId="30" w:customStyle="1">
    <w:name w:val="本文 (文字)"/>
    <w:basedOn w:val="10"/>
    <w:next w:val="30"/>
    <w:link w:val="29"/>
    <w:uiPriority w:val="0"/>
    <w:qFormat/>
    <w:rPr>
      <w:rFonts w:ascii="Century" w:hAnsi="Century" w:eastAsia="ＭＳ 明朝"/>
    </w:rPr>
  </w:style>
  <w:style w:type="paragraph" w:styleId="31">
    <w:name w:val="index 9"/>
    <w:basedOn w:val="0"/>
    <w:next w:val="0"/>
    <w:link w:val="0"/>
    <w:uiPriority w:val="0"/>
    <w:pPr>
      <w:widowControl w:val="1"/>
      <w:autoSpaceDE w:val="1"/>
      <w:autoSpaceDN w:val="1"/>
      <w:adjustRightInd w:val="1"/>
      <w:ind w:left="2160" w:right="0" w:hanging="240"/>
      <w:jc w:val="left"/>
      <w:textAlignment w:val="top"/>
    </w:pPr>
    <w:rPr>
      <w:rFonts w:ascii="Times New Roman" w:hAnsi="Times New Roman" w:eastAsia="Times New Roman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237</Words>
  <Characters>238</Characters>
  <Application>JUST Note</Application>
  <Lines>0</Lines>
  <Paragraphs>0</Paragraphs>
  <CharactersWithSpaces>423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戸堀 一真</cp:lastModifiedBy>
  <cp:lastPrinted>2020-03-31T18:55:00Z</cp:lastPrinted>
  <dcterms:created xsi:type="dcterms:W3CDTF">2020-04-21T15:44:00Z</dcterms:created>
  <dcterms:modified xsi:type="dcterms:W3CDTF">2021-09-30T06:45:45Z</dcterms:modified>
  <cp:revision>4</cp:revision>
</cp:coreProperties>
</file>