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asciiTheme="majorEastAsia" w:hAnsiTheme="majorEastAsia" w:eastAsiaTheme="majorEastAsia"/>
          <w:b w:val="1"/>
          <w:sz w:val="28"/>
        </w:rPr>
        <w:t>新型コロナワクチン接種の予診票　記入例　　　　　　　別紙４</w:t>
      </w:r>
    </w:p>
    <w:p>
      <w:pPr>
        <w:pStyle w:val="0"/>
        <w:rPr>
          <w:rFonts w:hint="eastAsia"/>
        </w:rPr>
      </w:pPr>
    </w:p>
    <w:p>
      <w:pPr>
        <w:pStyle w:val="0"/>
        <w:rPr>
          <w:rFonts w:hint="eastAsia"/>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下記を参考に太枠内の記入をお願いします。　記入漏れが無い様に事前に確認し接種に来て下さい。</w:t>
      </w:r>
    </w:p>
    <w:p>
      <w:pPr>
        <w:pStyle w:val="0"/>
        <w:rPr>
          <w:rFonts w:hint="eastAsia"/>
        </w:rPr>
      </w:pPr>
      <w:r>
        <w:rPr>
          <w:rFonts w:hint="eastAsia"/>
          <w:b w:val="1"/>
          <w:u w:val="single" w:color="auto"/>
        </w:rPr>
        <w:t>事業所担当者は、会場に送り出す前に予診票が全て記入されているか適切に確認をして下さい。</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5380355</wp:posOffset>
                </wp:positionH>
                <wp:positionV relativeFrom="paragraph">
                  <wp:posOffset>60325</wp:posOffset>
                </wp:positionV>
                <wp:extent cx="1485900" cy="1200150"/>
                <wp:effectExtent l="114300" t="635" r="29845" b="33464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85900" cy="1200150"/>
                        </a:xfrm>
                        <a:prstGeom prst="wedgeRectCallout">
                          <a:avLst>
                            <a:gd name="adj1" fmla="val -57636"/>
                            <a:gd name="adj2" fmla="val 76955"/>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生年月日は「西暦」で記入。</w:t>
                            </w:r>
                          </w:p>
                          <w:p>
                            <w:pPr>
                              <w:pStyle w:val="0"/>
                              <w:jc w:val="left"/>
                              <w:rPr>
                                <w:rFonts w:hint="eastAsia"/>
                              </w:rPr>
                            </w:pPr>
                            <w:r>
                              <w:rPr>
                                <w:rFonts w:hint="eastAsia"/>
                              </w:rPr>
                              <w:t>体温は事業所で計り担当者が必ず記入して下さい。</w:t>
                            </w:r>
                          </w:p>
                        </w:txbxContent>
                      </wps:txbx>
                      <wps:bodyPr vertOverflow="overflow" horzOverflow="overflow" wrap="square" anchor="t"/>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4.75pt;mso-position-vertical-relative:text;mso-position-horizontal-relative:text;v-text-anchor:top;position:absolute;height:94.5pt;mso-wrap-distance-top:0pt;width:117pt;mso-wrap-distance-left:16pt;margin-left:423.65pt;z-index:3;" o:spid="_x0000_s1026" o:allowincell="t" o:allowoverlap="t" filled="t" fillcolor="#ffffff [3201]" stroked="t" strokecolor="#000000 [3200]" strokeweight="2pt" o:spt="61" type="#_x0000_t61" adj="-1649,27422">
                <v:fill/>
                <v:stroke linestyle="single" endcap="flat" dashstyle="solid" filltype="solid"/>
                <v:textbox style="layout-flow:horizontal;">
                  <w:txbxContent>
                    <w:p>
                      <w:pPr>
                        <w:pStyle w:val="0"/>
                        <w:jc w:val="left"/>
                        <w:rPr>
                          <w:rFonts w:hint="eastAsia"/>
                        </w:rPr>
                      </w:pPr>
                      <w:r>
                        <w:rPr>
                          <w:rFonts w:hint="eastAsia"/>
                        </w:rPr>
                        <w:t>生年月日は「西暦」で記入。</w:t>
                      </w:r>
                    </w:p>
                    <w:p>
                      <w:pPr>
                        <w:pStyle w:val="0"/>
                        <w:jc w:val="left"/>
                        <w:rPr>
                          <w:rFonts w:hint="eastAsia"/>
                        </w:rPr>
                      </w:pPr>
                      <w:r>
                        <w:rPr>
                          <w:rFonts w:hint="eastAsia"/>
                        </w:rPr>
                        <w:t>体温は事業所で計り担当者が必ず記入して下さい。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5466080</wp:posOffset>
                </wp:positionH>
                <wp:positionV relativeFrom="paragraph">
                  <wp:posOffset>5727700</wp:posOffset>
                </wp:positionV>
                <wp:extent cx="1447800" cy="990600"/>
                <wp:effectExtent l="219710"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47800" cy="990600"/>
                        </a:xfrm>
                        <a:prstGeom prst="wedgeRectCallout">
                          <a:avLst>
                            <a:gd name="adj1" fmla="val -65151"/>
                            <a:gd name="adj2" fmla="val -23200"/>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「接種を希望する」</w:t>
                            </w:r>
                          </w:p>
                          <w:p>
                            <w:pPr>
                              <w:pStyle w:val="0"/>
                              <w:jc w:val="left"/>
                              <w:rPr>
                                <w:rFonts w:hint="eastAsia"/>
                              </w:rPr>
                            </w:pPr>
                            <w:r>
                              <w:rPr>
                                <w:rFonts w:hint="eastAsia"/>
                              </w:rPr>
                              <w:t>「日付」</w:t>
                            </w:r>
                          </w:p>
                          <w:p>
                            <w:pPr>
                              <w:pStyle w:val="0"/>
                              <w:jc w:val="left"/>
                              <w:rPr>
                                <w:rFonts w:hint="eastAsia"/>
                              </w:rPr>
                            </w:pPr>
                            <w:r>
                              <w:rPr>
                                <w:rFonts w:hint="eastAsia"/>
                              </w:rPr>
                              <w:t>「署名」を忘れずに記入して下さい。</w:t>
                            </w:r>
                          </w:p>
                        </w:txbxContent>
                      </wps:txbx>
                      <wps:bodyPr vertOverflow="overflow" horzOverflow="overflow" wrap="square" anchor="t"/>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451pt;mso-position-vertical-relative:text;mso-position-horizontal-relative:text;v-text-anchor:top;position:absolute;height:78pt;mso-wrap-distance-top:0pt;width:114pt;mso-wrap-distance-left:16pt;margin-left:430.4pt;z-index:4;" o:spid="_x0000_s1027" o:allowincell="t" o:allowoverlap="t" filled="t" fillcolor="#ffffff [3201]" stroked="t" strokecolor="#000000 [3200]" strokeweight="2pt" o:spt="61" type="#_x0000_t61" adj="-3273,5789">
                <v:fill/>
                <v:stroke linestyle="single" endcap="flat" dashstyle="solid" filltype="solid"/>
                <v:textbox style="layout-flow:horizontal;">
                  <w:txbxContent>
                    <w:p>
                      <w:pPr>
                        <w:pStyle w:val="0"/>
                        <w:jc w:val="left"/>
                        <w:rPr>
                          <w:rFonts w:hint="eastAsia"/>
                        </w:rPr>
                      </w:pPr>
                      <w:r>
                        <w:rPr>
                          <w:rFonts w:hint="eastAsia"/>
                        </w:rPr>
                        <w:t>「接種を希望する」</w:t>
                      </w:r>
                    </w:p>
                    <w:p>
                      <w:pPr>
                        <w:pStyle w:val="0"/>
                        <w:jc w:val="left"/>
                        <w:rPr>
                          <w:rFonts w:hint="eastAsia"/>
                        </w:rPr>
                      </w:pPr>
                      <w:r>
                        <w:rPr>
                          <w:rFonts w:hint="eastAsia"/>
                        </w:rPr>
                        <w:t>「日付」</w:t>
                      </w:r>
                    </w:p>
                    <w:p>
                      <w:pPr>
                        <w:pStyle w:val="0"/>
                        <w:jc w:val="left"/>
                        <w:rPr>
                          <w:rFonts w:hint="eastAsia"/>
                        </w:rPr>
                      </w:pPr>
                      <w:r>
                        <w:rPr>
                          <w:rFonts w:hint="eastAsia"/>
                        </w:rPr>
                        <w:t>「署名」を忘れずに記入して下さい。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5226685</wp:posOffset>
                </wp:positionH>
                <wp:positionV relativeFrom="paragraph">
                  <wp:posOffset>3270250</wp:posOffset>
                </wp:positionV>
                <wp:extent cx="1581150" cy="1552575"/>
                <wp:effectExtent l="429260" t="635" r="29845" b="434340"/>
                <wp:wrapNone/>
                <wp:docPr id="1028" name="オブジェクト 0"/>
                <a:graphic xmlns:a="http://schemas.openxmlformats.org/drawingml/2006/main">
                  <a:graphicData uri="http://schemas.microsoft.com/office/word/2010/wordprocessingShape">
                    <wps:wsp>
                      <wps:cNvPr id="1028" name="オブジェクト 0"/>
                      <wps:cNvSpPr/>
                      <wps:spPr>
                        <a:xfrm>
                          <a:off x="0" y="0"/>
                          <a:ext cx="1581150" cy="1552575"/>
                        </a:xfrm>
                        <a:prstGeom prst="wedgeRectCallout">
                          <a:avLst>
                            <a:gd name="adj1" fmla="val -77118"/>
                            <a:gd name="adj2" fmla="val 77274"/>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u w:val="double"/>
                              </w:rPr>
                            </w:pPr>
                            <w:r>
                              <w:rPr>
                                <w:rFonts w:hint="eastAsia"/>
                                <w:b w:val="1"/>
                                <w:sz w:val="22"/>
                                <w:u w:val="double"/>
                              </w:rPr>
                              <w:t>血液をサラサラにする薬を飲んでいる方は、「はい」にチェックを入れ、別紙６に記入し持参して下さい。</w:t>
                            </w:r>
                          </w:p>
                        </w:txbxContent>
                      </wps:txbx>
                      <wps:bodyPr vertOverflow="overflow" horzOverflow="overflow" wrap="square" anchor="t"/>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257.5pt;mso-position-vertical-relative:text;mso-position-horizontal-relative:text;v-text-anchor:top;position:absolute;height:122.25pt;mso-wrap-distance-top:0pt;width:124.5pt;mso-wrap-distance-left:16pt;margin-left:411.55pt;z-index:2;" o:spid="_x0000_s1028" o:allowincell="t" o:allowoverlap="t" filled="t" fillcolor="#ffffff [3201]" stroked="t" strokecolor="#000000 [3200]" strokeweight="2pt" o:spt="61" type="#_x0000_t61" adj="-5857,27491">
                <v:fill/>
                <v:stroke linestyle="single" endcap="flat" dashstyle="solid" filltype="solid"/>
                <v:textbox style="layout-flow:horizontal;">
                  <w:txbxContent>
                    <w:p>
                      <w:pPr>
                        <w:pStyle w:val="0"/>
                        <w:jc w:val="left"/>
                        <w:rPr>
                          <w:rFonts w:hint="eastAsia"/>
                          <w:u w:val="double"/>
                        </w:rPr>
                      </w:pPr>
                      <w:r>
                        <w:rPr>
                          <w:rFonts w:hint="eastAsia"/>
                          <w:b w:val="1"/>
                          <w:sz w:val="22"/>
                          <w:u w:val="double"/>
                        </w:rPr>
                        <w:t>血液をサラサラにする薬を飲んでいる方は、「はい」にチェックを入れ、別紙６に記入し持参して下さい。</w:t>
                      </w:r>
                    </w:p>
                  </w:txbxContent>
                </v:textbox>
                <v:imagedata o:title=""/>
                <w10:wrap type="none" anchorx="text" anchory="text"/>
              </v:shape>
            </w:pict>
          </mc:Fallback>
        </mc:AlternateContent>
      </w:r>
      <w:r>
        <w:rPr>
          <w:rFonts w:hint="eastAsia"/>
        </w:rPr>
        <w:drawing>
          <wp:inline distT="0" distB="0" distL="203200" distR="203200">
            <wp:extent cx="5427980" cy="765048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5427980" cy="7650480"/>
                    </a:xfrm>
                    <a:prstGeom prst="rect">
                      <a:avLst/>
                    </a:prstGeom>
                  </pic:spPr>
                </pic:pic>
              </a:graphicData>
            </a:graphic>
          </wp:inline>
        </w:drawing>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0</Characters>
  <Application>JUST Note</Application>
  <Lines>0</Lines>
  <Paragraphs>0</Paragraphs>
  <Company>東御市役所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堀口 海</dc:creator>
  <cp:lastModifiedBy>山浦 晃隆</cp:lastModifiedBy>
  <cp:lastPrinted>2021-07-07T06:14:50Z</cp:lastPrinted>
  <dcterms:created xsi:type="dcterms:W3CDTF">2021-07-07T00:24:00Z</dcterms:created>
  <dcterms:modified xsi:type="dcterms:W3CDTF">2021-07-07T01:24:18Z</dcterms:modified>
  <cp:revision>0</cp:revision>
</cp:coreProperties>
</file>