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誓　約　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（提出先）　東　御　市　長</w:t>
      </w:r>
    </w:p>
    <w:p>
      <w:pPr>
        <w:pStyle w:val="0"/>
        <w:rPr>
          <w:rFonts w:hint="eastAsia"/>
        </w:rPr>
      </w:pPr>
    </w:p>
    <w:p>
      <w:pPr>
        <w:pStyle w:val="0"/>
        <w:tabs>
          <w:tab w:val="right" w:leader="none" w:pos="5404"/>
          <w:tab w:val="right" w:leader="none" w:pos="9240"/>
        </w:tabs>
        <w:spacing w:line="280" w:lineRule="atLeast"/>
        <w:ind w:firstLine="4396" w:firstLineChars="1400"/>
        <w:rPr>
          <w:rFonts w:hint="eastAsia"/>
        </w:rPr>
      </w:pPr>
      <w:r>
        <w:rPr>
          <w:rFonts w:hint="eastAsia"/>
          <w:spacing w:val="52"/>
          <w:kern w:val="0"/>
          <w:fitText w:val="840" w:id="1"/>
        </w:rPr>
        <w:t>住　</w:t>
      </w:r>
      <w:r>
        <w:rPr>
          <w:rFonts w:hint="eastAsia"/>
          <w:spacing w:val="1"/>
          <w:kern w:val="0"/>
          <w:fitText w:val="840" w:id="1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sz w:val="24"/>
        </w:rPr>
        <w:t>　　　　　　　　　　　　　　　</w:t>
      </w:r>
    </w:p>
    <w:p>
      <w:pPr>
        <w:pStyle w:val="0"/>
        <w:tabs>
          <w:tab w:val="right" w:leader="none" w:pos="5404"/>
          <w:tab w:val="right" w:leader="none" w:pos="8400"/>
        </w:tabs>
        <w:spacing w:line="280" w:lineRule="atLeast"/>
        <w:rPr>
          <w:rFonts w:hint="eastAsia"/>
        </w:rPr>
      </w:pPr>
      <w:r>
        <w:rPr>
          <w:rFonts w:hint="eastAsia"/>
        </w:rPr>
        <w:t>　　　　　　　　　　　　　　　（申請者）</w:t>
      </w:r>
    </w:p>
    <w:p>
      <w:pPr>
        <w:pStyle w:val="0"/>
        <w:tabs>
          <w:tab w:val="clear" w:pos="8492"/>
          <w:tab w:val="right" w:leader="none" w:pos="5404"/>
        </w:tabs>
        <w:spacing w:line="280" w:lineRule="atLeast"/>
        <w:ind w:left="-208" w:leftChars="-99" w:right="-735" w:rightChars="-350" w:firstLine="2936" w:firstLineChars="1398"/>
        <w:rPr>
          <w:rFonts w:hint="eastAsia"/>
        </w:rPr>
      </w:pPr>
      <w:r>
        <w:rPr>
          <w:rFonts w:hint="eastAsia"/>
        </w:rPr>
        <w:t>　　　　　　　　</w:t>
      </w:r>
      <w:r>
        <w:rPr>
          <w:rFonts w:hint="eastAsia"/>
          <w:spacing w:val="52"/>
          <w:kern w:val="0"/>
          <w:fitText w:val="840" w:id="2"/>
        </w:rPr>
        <w:t>氏　</w:t>
      </w:r>
      <w:r>
        <w:rPr>
          <w:rFonts w:hint="eastAsia"/>
          <w:spacing w:val="1"/>
          <w:kern w:val="0"/>
          <w:fitText w:val="840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sz w:val="28"/>
        </w:rPr>
        <w:t>　</w:t>
      </w:r>
      <w:r>
        <w:rPr>
          <w:rFonts w:hint="eastAsia"/>
          <w:sz w:val="28"/>
        </w:rPr>
        <w:t>　　　　　　　　　　</w:t>
      </w:r>
      <w:r>
        <w:rPr>
          <w:rFonts w:hint="eastAsia"/>
        </w:rPr>
        <w:t>㊞</w:t>
      </w:r>
    </w:p>
    <w:p>
      <w:pPr>
        <w:pStyle w:val="0"/>
        <w:tabs>
          <w:tab w:val="right" w:leader="none" w:pos="5404"/>
          <w:tab w:val="right" w:leader="none" w:pos="9240"/>
        </w:tabs>
        <w:spacing w:line="280" w:lineRule="atLeast"/>
        <w:ind w:leftChars="0" w:firstLine="0" w:firstLineChars="0"/>
        <w:rPr>
          <w:rFonts w:hint="eastAsia"/>
          <w:kern w:val="0"/>
        </w:rPr>
      </w:pPr>
    </w:p>
    <w:p>
      <w:pPr>
        <w:pStyle w:val="0"/>
        <w:tabs>
          <w:tab w:val="clear" w:pos="8400"/>
          <w:tab w:val="right" w:leader="none" w:pos="5404"/>
        </w:tabs>
        <w:spacing w:line="280" w:lineRule="atLeast"/>
        <w:ind w:right="-735" w:rightChars="-350"/>
        <w:rPr>
          <w:rFonts w:hint="eastAsia"/>
        </w:rPr>
      </w:pPr>
      <w:r>
        <w:rPr>
          <w:rFonts w:hint="eastAsia"/>
        </w:rPr>
        <w:t>　　　　　　　　　　　　　　　　　　　（施工業者）</w:t>
      </w:r>
      <w:r>
        <w:rPr>
          <w:rFonts w:hint="eastAsia"/>
          <w:spacing w:val="52"/>
          <w:kern w:val="0"/>
          <w:fitText w:val="840" w:id="3"/>
        </w:rPr>
        <w:t>業者</w:t>
      </w:r>
      <w:r>
        <w:rPr>
          <w:rFonts w:hint="eastAsia"/>
          <w:spacing w:val="1"/>
          <w:kern w:val="0"/>
          <w:fitText w:val="840" w:id="3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sz w:val="28"/>
        </w:rPr>
        <w:t>　</w:t>
      </w:r>
      <w:r>
        <w:rPr>
          <w:rFonts w:hint="eastAsia"/>
          <w:sz w:val="28"/>
        </w:rPr>
        <w:t>　　　　　　　</w:t>
      </w:r>
      <w:r>
        <w:rPr>
          <w:rFonts w:hint="eastAsia"/>
          <w:sz w:val="21"/>
        </w:rPr>
        <w:t>㊞</w:t>
      </w:r>
    </w:p>
    <w:p>
      <w:pPr>
        <w:pStyle w:val="0"/>
        <w:tabs>
          <w:tab w:val="right" w:leader="none" w:pos="5460"/>
        </w:tabs>
        <w:ind w:left="0" w:leftChars="0" w:firstLine="4200" w:firstLineChars="2000"/>
        <w:rPr>
          <w:rFonts w:hint="eastAsia"/>
        </w:rPr>
      </w:pPr>
      <w:r>
        <w:rPr>
          <w:rFonts w:hint="eastAsia"/>
        </w:rPr>
        <w:t>給水装置設置場所</w:t>
      </w:r>
      <w:r>
        <w:rPr>
          <w:rFonts w:hint="eastAsia"/>
          <w:kern w:val="0"/>
        </w:rPr>
        <w:t>住所</w:t>
      </w:r>
    </w:p>
    <w:p>
      <w:pPr>
        <w:pStyle w:val="0"/>
        <w:rPr>
          <w:rFonts w:hint="eastAsia"/>
        </w:rPr>
      </w:pPr>
    </w:p>
    <w:p>
      <w:pPr>
        <w:pStyle w:val="0"/>
        <w:spacing w:line="500" w:lineRule="exact"/>
        <w:ind w:firstLine="210" w:firstLineChars="100"/>
        <w:rPr>
          <w:rFonts w:hint="eastAsia"/>
        </w:rPr>
      </w:pPr>
      <w:r>
        <w:rPr>
          <w:rFonts w:hint="eastAsia"/>
        </w:rPr>
        <w:t>私は、このたび給水装置工事を施工するにあたり、</w:t>
      </w:r>
    </w:p>
    <w:p>
      <w:pPr>
        <w:pStyle w:val="0"/>
        <w:spacing w:line="500" w:lineRule="exact"/>
        <w:ind w:left="420"/>
        <w:rPr>
          <w:rFonts w:hint="eastAsia"/>
        </w:rPr>
      </w:pPr>
      <w:r>
        <w:rPr>
          <w:rFonts w:hint="eastAsia"/>
        </w:rPr>
        <w:t>□　施行基準により定められている施工を行うこと。</w:t>
      </w:r>
    </w:p>
    <w:p>
      <w:pPr>
        <w:pStyle w:val="0"/>
        <w:spacing w:line="500" w:lineRule="exact"/>
        <w:ind w:firstLine="420" w:firstLineChars="200"/>
        <w:rPr>
          <w:rFonts w:hint="eastAsia"/>
        </w:rPr>
      </w:pPr>
      <w:r>
        <w:rPr>
          <w:rFonts w:hint="eastAsia"/>
        </w:rPr>
        <w:t>□　事前協議、設計審査により指示、指導を受けた施工を行うこと。</w:t>
      </w:r>
    </w:p>
    <w:p>
      <w:pPr>
        <w:pStyle w:val="0"/>
        <w:spacing w:line="500" w:lineRule="exact"/>
        <w:ind w:firstLine="210" w:firstLineChars="100"/>
        <w:rPr>
          <w:rFonts w:hint="eastAsia"/>
        </w:rPr>
      </w:pPr>
      <w:r>
        <w:rPr>
          <w:rFonts w:hint="eastAsia"/>
        </w:rPr>
        <w:t>が困難なため、次のとおり基準外、指示及び指導外の施工を行います。</w:t>
      </w:r>
    </w:p>
    <w:p>
      <w:pPr>
        <w:pStyle w:val="0"/>
        <w:spacing w:line="500" w:lineRule="exact"/>
        <w:rPr>
          <w:rFonts w:hint="eastAsia"/>
        </w:rPr>
      </w:pPr>
      <w:r>
        <w:rPr>
          <w:rFonts w:hint="eastAsia"/>
        </w:rPr>
        <w:t>（基準外、指示及び指導外施工内容）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spacing w:line="480" w:lineRule="auto"/>
        <w:ind w:firstLine="210" w:firstLineChars="100"/>
        <w:rPr>
          <w:rFonts w:hint="eastAsia"/>
        </w:rPr>
      </w:pPr>
      <w:r>
        <w:rPr>
          <w:rFonts w:hint="eastAsia"/>
        </w:rPr>
        <w:t>つきましては、上記施工によって起こる又は起こりえる、</w:t>
      </w:r>
    </w:p>
    <w:p>
      <w:pPr>
        <w:pStyle w:val="0"/>
        <w:numPr>
          <w:ilvl w:val="0"/>
          <w:numId w:val="1"/>
        </w:numPr>
        <w:spacing w:line="500" w:lineRule="exact"/>
        <w:rPr>
          <w:rFonts w:hint="eastAsia"/>
        </w:rPr>
      </w:pPr>
      <w:r>
        <w:rPr>
          <w:rFonts w:hint="eastAsia"/>
        </w:rPr>
        <w:t>計画減断水、緊急減断水時等の給水制限、停止及び時期、時間帯等による水圧低下。</w:t>
      </w:r>
    </w:p>
    <w:p>
      <w:pPr>
        <w:pStyle w:val="0"/>
        <w:spacing w:line="500" w:lineRule="exact"/>
        <w:ind w:left="420"/>
        <w:rPr>
          <w:rFonts w:hint="eastAsia"/>
        </w:rPr>
      </w:pPr>
      <w:r>
        <w:rPr>
          <w:rFonts w:hint="eastAsia"/>
        </w:rPr>
        <w:t>□　出水不良、器具類の使用不能、及び凍結等の給水装置事故。</w:t>
      </w:r>
    </w:p>
    <w:p>
      <w:pPr>
        <w:pStyle w:val="0"/>
        <w:numPr>
          <w:ilvl w:val="0"/>
          <w:numId w:val="1"/>
        </w:numPr>
        <w:spacing w:line="500" w:lineRule="exact"/>
        <w:rPr>
          <w:rFonts w:hint="eastAsia"/>
        </w:rPr>
      </w:pPr>
      <w:r>
        <w:rPr>
          <w:rFonts w:hint="eastAsia"/>
          <w:color w:val="000000"/>
        </w:rPr>
        <w:t>東御市が</w:t>
      </w:r>
      <w:r>
        <w:rPr>
          <w:rFonts w:hint="eastAsia"/>
        </w:rPr>
        <w:t>行う給水装置の維持管理に支障が生じた場合の改造、修繕等の指示、指導。</w:t>
      </w:r>
    </w:p>
    <w:p>
      <w:pPr>
        <w:pStyle w:val="0"/>
        <w:spacing w:line="500" w:lineRule="exact"/>
        <w:ind w:left="42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出水不良、器具類の使用不能、水圧低下。</w:t>
      </w:r>
    </w:p>
    <w:p>
      <w:pPr>
        <w:pStyle w:val="0"/>
        <w:spacing w:line="500" w:lineRule="exact"/>
        <w:ind w:firstLine="210" w:firstLineChars="100"/>
        <w:rPr>
          <w:rFonts w:hint="eastAsia"/>
        </w:rPr>
      </w:pPr>
      <w:r>
        <w:rPr>
          <w:rFonts w:hint="eastAsia"/>
        </w:rPr>
        <w:t>について、</w:t>
      </w:r>
      <w:r>
        <w:rPr>
          <w:rFonts w:hint="eastAsia"/>
          <w:color w:val="000000"/>
        </w:rPr>
        <w:t>東御市に対して一切異議申し立てをしません。</w:t>
      </w:r>
    </w:p>
    <w:p>
      <w:pPr>
        <w:pStyle w:val="0"/>
        <w:spacing w:line="500" w:lineRule="exact"/>
        <w:ind w:firstLine="210" w:firstLineChars="100"/>
        <w:rPr>
          <w:rFonts w:hint="eastAsia"/>
        </w:rPr>
      </w:pPr>
      <w:r>
        <w:rPr>
          <w:rFonts w:hint="eastAsia"/>
        </w:rPr>
        <w:t>また、上記の事態については、当方の責任において適切な処置を行うことを誓約します。</w:t>
      </w:r>
    </w:p>
    <w:p>
      <w:pPr>
        <w:pStyle w:val="0"/>
        <w:spacing w:line="500" w:lineRule="exact"/>
        <w:ind w:firstLine="210" w:firstLineChars="100"/>
        <w:rPr>
          <w:rFonts w:hint="eastAsia"/>
        </w:rPr>
      </w:pPr>
      <w:bookmarkStart w:id="0" w:name="_GoBack"/>
      <w:bookmarkEnd w:id="0"/>
      <w:r>
        <w:rPr>
          <w:rFonts w:hint="eastAsia"/>
        </w:rPr>
        <w:t>なお、この誓約は当該給水装置の管理者、使用者等すべての関係者に適用させます。</w:t>
      </w:r>
    </w:p>
    <w:sectPr>
      <w:head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  <w:sz w:val="16"/>
      </w:rPr>
      <w:t>様式第１号（第２条、第４条関係）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7F0CF92"/>
    <w:lvl w:ilvl="0" w:tplc="00000000">
      <w:numFmt w:val="bullet"/>
      <w:lvlText w:val="□"/>
      <w:lvlJc w:val="left"/>
      <w:pPr>
        <w:tabs>
          <w:tab w:val="num" w:leader="none" w:pos="840"/>
        </w:tabs>
        <w:ind w:left="840" w:hanging="42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恩田 峻佑</dc:creator>
  <cp:lastModifiedBy>恩田 峻佑</cp:lastModifiedBy>
  <dcterms:created xsi:type="dcterms:W3CDTF">2021-03-25T06:03:00Z</dcterms:created>
  <dcterms:modified xsi:type="dcterms:W3CDTF">2021-03-25T06:03:00Z</dcterms:modified>
  <cp:revision>0</cp:revision>
</cp:coreProperties>
</file>