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様式第３号（第７条関係）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東御市飼い主のいない猫不妊去勢手術完了報告書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（申請者）住所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次のとおり、不妊去勢手術を完了したことを報告します。</w:t>
      </w:r>
    </w:p>
    <w:tbl>
      <w:tblPr>
        <w:tblStyle w:val="11"/>
        <w:tblpPr w:leftFromText="0" w:rightFromText="0" w:topFromText="0" w:bottomFromText="0" w:vertAnchor="text" w:horzAnchor="margin" w:tblpX="82" w:tblpY="105"/>
        <w:tblOverlap w:val="never"/>
        <w:tblW w:w="9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43"/>
        <w:gridCol w:w="925"/>
        <w:gridCol w:w="1415"/>
        <w:gridCol w:w="189"/>
        <w:gridCol w:w="711"/>
        <w:gridCol w:w="707"/>
        <w:gridCol w:w="1993"/>
        <w:gridCol w:w="1096"/>
        <w:gridCol w:w="1633"/>
      </w:tblGrid>
      <w:tr>
        <w:trPr>
          <w:trHeight w:val="61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生息場所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111" w:leftChars="-50" w:right="-111" w:rightChars="-5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35" w:rightChars="-6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実施病院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3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別</w:t>
            </w:r>
          </w:p>
        </w:tc>
        <w:tc>
          <w:tcPr>
            <w:tcW w:w="1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オス・メス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類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雑種、その他（　　　）</w:t>
            </w:r>
          </w:p>
        </w:tc>
        <w:tc>
          <w:tcPr>
            <w:tcW w:w="10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毛　色</w:t>
            </w:r>
          </w:p>
        </w:tc>
        <w:tc>
          <w:tcPr>
            <w:tcW w:w="16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3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別</w:t>
            </w:r>
          </w:p>
        </w:tc>
        <w:tc>
          <w:tcPr>
            <w:tcW w:w="1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オス・メス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類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雑種、その他（　　　）</w:t>
            </w:r>
          </w:p>
        </w:tc>
        <w:tc>
          <w:tcPr>
            <w:tcW w:w="10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毛　色</w:t>
            </w:r>
          </w:p>
        </w:tc>
        <w:tc>
          <w:tcPr>
            <w:tcW w:w="16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3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別</w:t>
            </w:r>
          </w:p>
        </w:tc>
        <w:tc>
          <w:tcPr>
            <w:tcW w:w="1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オス・メス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類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雑種、その他（　　　）</w:t>
            </w:r>
          </w:p>
        </w:tc>
        <w:tc>
          <w:tcPr>
            <w:tcW w:w="10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毛　色</w:t>
            </w:r>
          </w:p>
        </w:tc>
        <w:tc>
          <w:tcPr>
            <w:tcW w:w="16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3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別</w:t>
            </w:r>
          </w:p>
        </w:tc>
        <w:tc>
          <w:tcPr>
            <w:tcW w:w="1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オス・メス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類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雑種、その他（　　　）</w:t>
            </w:r>
          </w:p>
        </w:tc>
        <w:tc>
          <w:tcPr>
            <w:tcW w:w="10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毛　色</w:t>
            </w:r>
          </w:p>
        </w:tc>
        <w:tc>
          <w:tcPr>
            <w:tcW w:w="16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3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別</w:t>
            </w:r>
          </w:p>
        </w:tc>
        <w:tc>
          <w:tcPr>
            <w:tcW w:w="14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オス・メス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類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雑種、その他（　　　）</w:t>
            </w:r>
          </w:p>
        </w:tc>
        <w:tc>
          <w:tcPr>
            <w:tcW w:w="10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毛　色</w:t>
            </w:r>
          </w:p>
        </w:tc>
        <w:tc>
          <w:tcPr>
            <w:tcW w:w="16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　１　不妊去勢手術費の領収書の原本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２　手術後の猫の写真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17"/>
  <w:drawingGridVerticalSpacing w:val="19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0</Words>
  <Characters>228</Characters>
  <Application>JUST Note</Application>
  <Lines>57</Lines>
  <Paragraphs>45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笠井 昌鷹</cp:lastModifiedBy>
  <cp:lastPrinted>2020-12-18T00:37:49Z</cp:lastPrinted>
  <dcterms:created xsi:type="dcterms:W3CDTF">2020-12-15T06:31:00Z</dcterms:created>
  <dcterms:modified xsi:type="dcterms:W3CDTF">2020-12-27T07:46:35Z</dcterms:modified>
  <cp:revision>13</cp:revision>
</cp:coreProperties>
</file>