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ind w:left="0" w:leftChars="0" w:right="105" w:rightChars="50" w:firstLine="0" w:firstLineChars="0"/>
        <w:jc w:val="center"/>
        <w:rPr>
          <w:rFonts w:hint="eastAsia"/>
          <w:b w:val="1"/>
          <w:sz w:val="24"/>
          <w:u w:val="none" w:color="auto"/>
        </w:rPr>
      </w:pPr>
      <w:r>
        <w:rPr>
          <w:rFonts w:hint="eastAsia"/>
          <w:b w:val="0"/>
          <w:sz w:val="28"/>
          <w:u w:val="none" w:color="auto"/>
        </w:rPr>
        <w:t>給水装置工事主任技術者等の研修受講実績確認表</w:t>
      </w:r>
      <w:bookmarkStart w:id="0" w:name="_GoBack"/>
      <w:bookmarkEnd w:id="0"/>
    </w:p>
    <w:p>
      <w:pPr>
        <w:pStyle w:val="0"/>
        <w:spacing w:line="500" w:lineRule="exact"/>
        <w:ind w:left="0" w:leftChars="0" w:right="105" w:rightChars="50" w:firstLine="0" w:firstLineChars="0"/>
        <w:jc w:val="center"/>
        <w:rPr>
          <w:rFonts w:hint="eastAsia"/>
          <w:b w:val="1"/>
          <w:sz w:val="24"/>
          <w:u w:val="none" w:color="auto"/>
        </w:rPr>
      </w:pPr>
    </w:p>
    <w:p>
      <w:pPr>
        <w:pStyle w:val="0"/>
        <w:spacing w:line="300" w:lineRule="exact"/>
        <w:ind w:left="0" w:leftChars="0" w:right="105" w:rightChars="50" w:firstLine="0" w:firstLineChars="0"/>
        <w:rPr>
          <w:rFonts w:hint="eastAsia"/>
          <w:b w:val="1"/>
          <w:sz w:val="21"/>
          <w:u w:val="none" w:color="auto"/>
        </w:rPr>
      </w:pPr>
    </w:p>
    <w:p>
      <w:pPr>
        <w:pStyle w:val="0"/>
        <w:spacing w:line="300" w:lineRule="exact"/>
        <w:ind w:left="0" w:leftChars="0" w:right="105" w:rightChars="50" w:firstLine="210" w:firstLineChars="100"/>
        <w:rPr>
          <w:rFonts w:hint="eastAsia"/>
          <w:b w:val="0"/>
          <w:sz w:val="21"/>
          <w:u w:val="none" w:color="auto"/>
        </w:rPr>
      </w:pPr>
      <w:r>
        <w:rPr>
          <w:rFonts w:hint="eastAsia"/>
          <w:b w:val="0"/>
          <w:sz w:val="21"/>
          <w:u w:val="none" w:color="auto"/>
        </w:rPr>
        <w:t>下記の表に、過去５年以内の給水装置工事主任技術者等の研修受講実績（東御市上水道実施の研修会を除く）を記入し、受講証等の写しを添付してください。</w:t>
      </w:r>
    </w:p>
    <w:p>
      <w:pPr>
        <w:pStyle w:val="0"/>
        <w:spacing w:line="300" w:lineRule="exact"/>
        <w:ind w:left="0" w:leftChars="0" w:right="105" w:rightChars="50" w:firstLine="0" w:firstLineChars="0"/>
        <w:rPr>
          <w:rFonts w:hint="eastAsia"/>
          <w:b w:val="0"/>
          <w:sz w:val="21"/>
          <w:u w:val="none" w:color="auto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受講者名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研修会名、実施団体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受講年月日</w:t>
            </w: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17"/>
              <w:ind w:leftChars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ind w:left="0" w:leftChars="0" w:right="105" w:rightChars="50" w:firstLine="0" w:firstLineChars="0"/>
        <w:rPr>
          <w:rFonts w:hint="eastAsia"/>
          <w:b w:val="0"/>
          <w:sz w:val="21"/>
          <w:u w:val="none" w:color="auto"/>
        </w:rPr>
      </w:pPr>
    </w:p>
    <w:p>
      <w:pPr>
        <w:pStyle w:val="0"/>
        <w:spacing w:line="300" w:lineRule="exact"/>
        <w:ind w:left="0" w:leftChars="0" w:right="105" w:rightChars="50" w:firstLine="0" w:firstLineChars="0"/>
        <w:rPr>
          <w:rFonts w:hint="eastAsia"/>
          <w:b w:val="0"/>
          <w:sz w:val="21"/>
          <w:u w:val="none" w:color="auto"/>
        </w:rPr>
      </w:pPr>
    </w:p>
    <w:p>
      <w:pPr>
        <w:pStyle w:val="0"/>
        <w:spacing w:line="300" w:lineRule="exact"/>
        <w:ind w:left="0" w:leftChars="0" w:right="105" w:rightChars="50" w:firstLine="0" w:firstLineChars="0"/>
        <w:rPr>
          <w:rFonts w:hint="eastAsia"/>
          <w:b w:val="0"/>
          <w:sz w:val="21"/>
          <w:u w:val="none" w:color="auto"/>
        </w:rPr>
      </w:pPr>
      <w:r>
        <w:rPr>
          <w:rFonts w:hint="eastAsia"/>
          <w:b w:val="0"/>
          <w:sz w:val="21"/>
          <w:u w:val="none" w:color="auto"/>
        </w:rPr>
        <w:t>外部研修（現地研修会・</w:t>
      </w:r>
      <w:r>
        <w:rPr>
          <w:rFonts w:hint="eastAsia"/>
          <w:b w:val="0"/>
          <w:sz w:val="21"/>
          <w:u w:val="none" w:color="auto"/>
        </w:rPr>
        <w:t>e-</w:t>
      </w:r>
      <w:r>
        <w:rPr>
          <w:rFonts w:hint="eastAsia"/>
          <w:b w:val="0"/>
          <w:sz w:val="21"/>
          <w:u w:val="none" w:color="auto"/>
        </w:rPr>
        <w:t>ラーニング研修等）については、受講の事実を証明する書類（受講証等）の写しを添付してください。</w:t>
      </w:r>
    </w:p>
    <w:p>
      <w:pPr>
        <w:pStyle w:val="0"/>
        <w:spacing w:line="300" w:lineRule="exact"/>
        <w:ind w:left="0" w:leftChars="0" w:right="105" w:rightChars="50" w:firstLine="0" w:firstLineChars="0"/>
        <w:rPr>
          <w:rFonts w:hint="eastAsia"/>
          <w:b w:val="0"/>
          <w:sz w:val="21"/>
          <w:u w:val="none" w:color="auto"/>
        </w:rPr>
      </w:pPr>
      <w:r>
        <w:rPr>
          <w:rFonts w:hint="eastAsia"/>
          <w:b w:val="0"/>
          <w:sz w:val="21"/>
          <w:u w:val="none" w:color="auto"/>
        </w:rPr>
        <w:t>自社内研修については、研修内容を記載するか、研修内容がわかる書類を添付してください。</w:t>
      </w:r>
    </w:p>
    <w:p>
      <w:pPr>
        <w:pStyle w:val="0"/>
        <w:spacing w:line="300" w:lineRule="exact"/>
        <w:ind w:left="0" w:leftChars="0" w:right="105" w:rightChars="50" w:firstLine="0" w:firstLineChars="0"/>
        <w:rPr>
          <w:rFonts w:hint="eastAsia"/>
          <w:b w:val="0"/>
          <w:sz w:val="21"/>
          <w:u w:val="none" w:color="auto"/>
        </w:rPr>
      </w:pPr>
    </w:p>
    <w:sectPr>
      <w:footerReference r:id="rId5" w:type="default"/>
      <w:pgSz w:w="11906" w:h="16838"/>
      <w:pgMar w:top="1984" w:right="1701" w:bottom="1701" w:left="1701" w:header="850" w:footer="1417" w:gutter="0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（備考）この用紙の大きさは、日本工業規格</w:t>
    </w:r>
    <w:r>
      <w:rPr>
        <w:rFonts w:hint="eastAsia"/>
      </w:rPr>
      <w:t>A</w:t>
    </w:r>
    <w:r>
      <w:rPr>
        <w:rFonts w:hint="eastAsia"/>
      </w:rPr>
      <w:t>列４番とすること。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3</Pages>
  <Words>5</Words>
  <Characters>1068</Characters>
  <Application>JUST Note</Application>
  <Lines>150</Lines>
  <Paragraphs>39</Paragraphs>
  <CharactersWithSpaces>1168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恩田 峻佑</dc:creator>
  <cp:lastModifiedBy>恩田 峻佑</cp:lastModifiedBy>
  <cp:lastPrinted>2020-05-22T06:51:43Z</cp:lastPrinted>
  <dcterms:created xsi:type="dcterms:W3CDTF">2019-07-30T05:07:00Z</dcterms:created>
  <dcterms:modified xsi:type="dcterms:W3CDTF">2020-05-26T00:20:14Z</dcterms:modified>
  <cp:revision>12</cp:revision>
</cp:coreProperties>
</file>