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57150</wp:posOffset>
                </wp:positionV>
                <wp:extent cx="5410200" cy="542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10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体育施設利用にあたっての注意点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5pt;mso-position-vertical-relative:text;mso-position-horizontal-relative:text;position:absolute;height:42.75pt;mso-wrap-distance-top:0pt;width:426pt;mso-wrap-distance-left:5.65pt;margin-left:0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体育施設利用にあたっての注意点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新型コロナウイルス感染拡大防止のため、すべての体育施設を休館としていましたが、一部の体育施設を開館します。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なお、利用にあたっては、次の事項を遵守いただきますようお願いいたします。利用者の皆様にはご不便をおかけしますがご理解、ご協力いただきますようお願いいたします。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１　予約にあたっての注意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●当面の間、原則、東御市内在住・在勤の方の利用に限らせていただきます。</w:t>
      </w:r>
    </w:p>
    <w:p>
      <w:pPr>
        <w:pStyle w:val="0"/>
        <w:ind w:left="420" w:leftChars="0" w:hanging="210" w:firstLineChars="0"/>
        <w:rPr>
          <w:rFonts w:hint="eastAsia"/>
          <w:sz w:val="24"/>
        </w:rPr>
      </w:pPr>
      <w:r>
        <w:rPr>
          <w:rFonts w:hint="eastAsia"/>
          <w:sz w:val="24"/>
        </w:rPr>
        <w:t>●部活動が禁止されていることに伴い、子ども（小中学生）を主体とするグループにつきましては、当面の間貸し出しを制限させていただきます</w:t>
      </w:r>
      <w:bookmarkStart w:id="0" w:name="_GoBack"/>
      <w:bookmarkEnd w:id="0"/>
      <w:r>
        <w:rPr>
          <w:rFonts w:hint="eastAsia"/>
          <w:sz w:val="24"/>
        </w:rPr>
        <w:t>。</w:t>
      </w:r>
    </w:p>
    <w:p>
      <w:pPr>
        <w:pStyle w:val="0"/>
        <w:ind w:left="420" w:leftChars="0" w:hanging="210" w:firstLineChars="0"/>
        <w:rPr>
          <w:rFonts w:hint="eastAsia"/>
          <w:sz w:val="24"/>
        </w:rPr>
      </w:pPr>
      <w:r>
        <w:rPr>
          <w:rFonts w:hint="eastAsia"/>
          <w:sz w:val="24"/>
        </w:rPr>
        <w:t>●利用者名簿を作成し提出してください。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２　接触スポーツの禁止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●身体の接触を前提とするスポーツでの利用はできません。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例）身体の接触を伴うサッカー・野球・ソフトボールなど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（上記スポーツでも身体の接触が伴わない活動は利用いただけます。）</w:t>
      </w:r>
    </w:p>
    <w:p>
      <w:pPr>
        <w:pStyle w:val="0"/>
        <w:ind w:leftChars="0" w:firstLineChars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３　利用者の注意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●発熱、風邪症状及び倦怠感等がある場合は、利用自粛してください。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●定期的なうがい、手洗い及び手指のアルコール消毒を行ってください。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●可能な限りマスクを着用してください。</w:t>
      </w:r>
    </w:p>
    <w:p>
      <w:pPr>
        <w:pStyle w:val="0"/>
        <w:ind w:left="42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ただし、マスク着用による酸欠や熱中症を避けるため、運動強度を落とし、適宜呼吸を整えて活動してください。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●常に人と人と距離を２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以上離れるようにしてください。</w:t>
      </w:r>
    </w:p>
    <w:p>
      <w:pPr>
        <w:pStyle w:val="0"/>
        <w:ind w:leftChars="0" w:firstLineChars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sz w:val="24"/>
        </w:rPr>
      </w:pPr>
    </w:p>
    <w:p>
      <w:pPr>
        <w:pStyle w:val="0"/>
        <w:ind w:leftChars="0" w:firstLineChars="0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４　その他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●施設内における食事は禁止といたします。</w:t>
      </w:r>
    </w:p>
    <w:p>
      <w:pPr>
        <w:pStyle w:val="0"/>
        <w:ind w:left="210" w:leftChars="0" w:firstLine="0" w:firstLineChars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靖宗</dc:creator>
  <cp:lastModifiedBy>小林 靖宗</cp:lastModifiedBy>
  <cp:lastPrinted>2020-05-15T06:40:40Z</cp:lastPrinted>
  <dcterms:created xsi:type="dcterms:W3CDTF">2020-02-05T01:41:00Z</dcterms:created>
  <dcterms:modified xsi:type="dcterms:W3CDTF">2020-05-15T08:20:13Z</dcterms:modified>
  <cp:revision>1</cp:revision>
</cp:coreProperties>
</file>