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ind w:right="840" w:rightChars="400"/>
        <w:rPr>
          <w:rFonts w:hint="eastAsia" w:ascii="ＭＳ ゴシック" w:hAnsi="ＭＳ ゴシック" w:eastAsia="ＭＳ ゴシック"/>
        </w:rPr>
      </w:pPr>
    </w:p>
    <w:p>
      <w:pPr>
        <w:pStyle w:val="0"/>
        <w:ind w:right="840" w:rightChars="4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東御市企画振興部文化・スポーツ振興課　あて</w:t>
      </w:r>
    </w:p>
    <w:p>
      <w:pPr>
        <w:pStyle w:val="0"/>
        <w:ind w:right="840" w:rightChars="4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ＦＡＸ：０２６８－６３－５４３１</w:t>
      </w:r>
    </w:p>
    <w:p>
      <w:pPr>
        <w:pStyle w:val="0"/>
        <w:ind w:right="42" w:rightChars="2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spacing w:line="500" w:lineRule="exact"/>
        <w:ind w:leftChars="0" w:right="42" w:rightChars="20" w:firstLine="0" w:firstLineChars="0"/>
        <w:jc w:val="center"/>
        <w:rPr>
          <w:rFonts w:hint="eastAsia" w:ascii="ＭＳ ゴシック" w:hAnsi="ＭＳ ゴシック" w:eastAsia="ＭＳ ゴシック"/>
          <w:sz w:val="28"/>
        </w:rPr>
      </w:pPr>
      <w:bookmarkStart w:id="0" w:name="-_趣旨"/>
      <w:bookmarkEnd w:id="0"/>
      <w:bookmarkStart w:id="1" w:name="_bookmark0"/>
      <w:bookmarkEnd w:id="1"/>
      <w:r>
        <w:rPr>
          <w:rFonts w:hint="eastAsia" w:ascii="ＭＳ ゴシック" w:hAnsi="ＭＳ ゴシック" w:eastAsia="ＭＳ ゴシック"/>
          <w:color w:val="000000" w:themeColor="text1"/>
          <w:sz w:val="28"/>
        </w:rPr>
        <w:t>常設広告看板募集</w:t>
      </w:r>
      <w:r>
        <w:rPr>
          <w:rFonts w:hint="eastAsia" w:ascii="ＭＳ ゴシック" w:hAnsi="ＭＳ ゴシック" w:eastAsia="ＭＳ ゴシック"/>
          <w:sz w:val="28"/>
        </w:rPr>
        <w:t>に関する質問票</w:t>
      </w:r>
      <w:bookmarkStart w:id="2" w:name="_GoBack"/>
      <w:bookmarkEnd w:id="2"/>
    </w:p>
    <w:p>
      <w:pPr>
        <w:pStyle w:val="0"/>
        <w:spacing w:line="500" w:lineRule="exact"/>
        <w:ind w:leftChars="0" w:right="42" w:rightChars="20" w:firstLine="0" w:firstLineChars="0"/>
        <w:jc w:val="center"/>
        <w:rPr>
          <w:rFonts w:hint="eastAsia" w:ascii="ＭＳ ゴシック" w:hAnsi="ＭＳ ゴシック" w:eastAsia="ＭＳ ゴシック"/>
          <w:sz w:val="28"/>
        </w:rPr>
      </w:pPr>
    </w:p>
    <w:tbl>
      <w:tblPr>
        <w:tblStyle w:val="17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9"/>
        <w:gridCol w:w="1575"/>
        <w:gridCol w:w="6941"/>
      </w:tblGrid>
      <w:tr>
        <w:trPr>
          <w:trHeight w:val="620" w:hRule="atLeast"/>
        </w:trPr>
        <w:tc>
          <w:tcPr>
            <w:tcW w:w="2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対象施設名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spacing w:line="500" w:lineRule="exact"/>
              <w:ind w:left="0" w:leftChars="0" w:right="42" w:rightChars="20" w:firstLine="0" w:firstLineChars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ＧＭＯアスリーツパーク湯の丸屋内プール</w:t>
            </w:r>
          </w:p>
          <w:p>
            <w:pPr>
              <w:pStyle w:val="0"/>
              <w:spacing w:line="500" w:lineRule="exact"/>
              <w:ind w:left="0" w:leftChars="0" w:right="42" w:rightChars="20" w:firstLineChars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（東御市湯の丸高原スポーツ交流施設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屋内運動施設（特設プール））</w:t>
            </w:r>
          </w:p>
        </w:tc>
      </w:tr>
      <w:tr>
        <w:trPr>
          <w:trHeight w:val="6409" w:hRule="atLeast"/>
        </w:trPr>
        <w:tc>
          <w:tcPr>
            <w:tcW w:w="2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質問内容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5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（企業名）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6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部　署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7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　職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6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7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　話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8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電子メール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right="840" w:rightChars="400"/>
        <w:rPr>
          <w:rFonts w:hint="eastAsia" w:ascii="メイリオ" w:hAnsi="メイリオ" w:eastAsia="メイリオ"/>
          <w:sz w:val="28"/>
        </w:rPr>
      </w:pPr>
    </w:p>
    <w:sectPr>
      <w:headerReference r:id="rId5" w:type="default"/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2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128</Characters>
  <Application>JUST Note</Application>
  <Lines>99</Lines>
  <Paragraphs>17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荒井 宗武</dc:creator>
  <cp:lastModifiedBy>荒井 宗武</cp:lastModifiedBy>
  <cp:lastPrinted>2019-09-18T03:16:28Z</cp:lastPrinted>
  <dcterms:created xsi:type="dcterms:W3CDTF">2019-05-30T23:17:00Z</dcterms:created>
  <dcterms:modified xsi:type="dcterms:W3CDTF">2019-09-18T04:08:37Z</dcterms:modified>
  <cp:revision>1</cp:revision>
</cp:coreProperties>
</file>