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8"/>
        </w:rPr>
      </w:pPr>
      <w:bookmarkStart w:id="0" w:name="_GoBack"/>
      <w:bookmarkEnd w:id="0"/>
      <w:r>
        <w:rPr>
          <w:rFonts w:hint="eastAsia"/>
          <w:sz w:val="28"/>
        </w:rPr>
        <w:t>第１６回東御市駅伝大会開催要項</w:t>
      </w:r>
    </w:p>
    <w:p>
      <w:pPr>
        <w:pStyle w:val="0"/>
        <w:rPr>
          <w:rFonts w:hint="eastAsia"/>
        </w:rPr>
      </w:pPr>
    </w:p>
    <w:p>
      <w:pPr>
        <w:pStyle w:val="0"/>
        <w:rPr>
          <w:rFonts w:hint="eastAsia"/>
        </w:rPr>
      </w:pPr>
      <w:r>
        <w:rPr>
          <w:rFonts w:hint="eastAsia"/>
        </w:rPr>
        <w:t>１　主　　催</w:t>
      </w:r>
      <w:r>
        <w:rPr>
          <w:rFonts w:hint="eastAsia"/>
        </w:rPr>
        <w:tab/>
      </w:r>
      <w:r>
        <w:rPr>
          <w:rFonts w:hint="eastAsia"/>
        </w:rPr>
        <w:t>　東御市、（特非）東御市体育協会</w:t>
      </w:r>
    </w:p>
    <w:p>
      <w:pPr>
        <w:pStyle w:val="0"/>
        <w:rPr>
          <w:rFonts w:hint="eastAsia"/>
        </w:rPr>
      </w:pPr>
    </w:p>
    <w:p>
      <w:pPr>
        <w:pStyle w:val="0"/>
        <w:rPr>
          <w:rFonts w:hint="eastAsia"/>
        </w:rPr>
      </w:pPr>
      <w:r>
        <w:rPr>
          <w:rFonts w:hint="eastAsia"/>
        </w:rPr>
        <w:t>２　協　　賛</w:t>
      </w:r>
      <w:r>
        <w:rPr>
          <w:rFonts w:hint="eastAsia"/>
        </w:rPr>
        <w:tab/>
      </w:r>
      <w:r>
        <w:rPr>
          <w:rFonts w:hint="eastAsia"/>
        </w:rPr>
        <w:t>　信州うえだ農業協同組合</w:t>
      </w:r>
    </w:p>
    <w:p>
      <w:pPr>
        <w:pStyle w:val="0"/>
        <w:rPr>
          <w:rFonts w:hint="eastAsia"/>
        </w:rPr>
      </w:pPr>
    </w:p>
    <w:p>
      <w:pPr>
        <w:pStyle w:val="0"/>
        <w:rPr>
          <w:rFonts w:hint="eastAsia"/>
        </w:rPr>
      </w:pPr>
      <w:r>
        <w:rPr>
          <w:rFonts w:hint="eastAsia"/>
        </w:rPr>
        <w:t>３　後　　援</w:t>
      </w:r>
      <w:r>
        <w:rPr>
          <w:rFonts w:hint="eastAsia"/>
        </w:rPr>
        <w:tab/>
      </w:r>
      <w:r>
        <w:rPr>
          <w:rFonts w:hint="eastAsia"/>
        </w:rPr>
        <w:t>　東御市公民館、コトヒラ工業株式会社</w:t>
      </w:r>
    </w:p>
    <w:p>
      <w:pPr>
        <w:pStyle w:val="0"/>
        <w:rPr>
          <w:rFonts w:hint="eastAsia"/>
        </w:rPr>
      </w:pPr>
    </w:p>
    <w:p>
      <w:pPr>
        <w:pStyle w:val="0"/>
        <w:rPr>
          <w:rFonts w:hint="eastAsia"/>
        </w:rPr>
      </w:pPr>
      <w:r>
        <w:rPr>
          <w:rFonts w:hint="eastAsia"/>
        </w:rPr>
        <w:t>４　主　　管</w:t>
      </w:r>
      <w:r>
        <w:rPr>
          <w:rFonts w:hint="eastAsia"/>
        </w:rPr>
        <w:tab/>
      </w:r>
      <w:r>
        <w:rPr>
          <w:rFonts w:hint="eastAsia"/>
        </w:rPr>
        <w:t>　（特非）東御市体育協会、東御市陸上競技協会、東御市スポーツ推進委員</w:t>
      </w:r>
    </w:p>
    <w:p>
      <w:pPr>
        <w:pStyle w:val="0"/>
        <w:rPr>
          <w:rFonts w:hint="eastAsia"/>
        </w:rPr>
      </w:pPr>
    </w:p>
    <w:p>
      <w:pPr>
        <w:pStyle w:val="0"/>
        <w:rPr>
          <w:rFonts w:hint="eastAsia"/>
        </w:rPr>
      </w:pPr>
      <w:r>
        <w:rPr>
          <w:rFonts w:hint="eastAsia"/>
        </w:rPr>
        <w:t>５　期　　日</w:t>
      </w:r>
      <w:r>
        <w:rPr>
          <w:rFonts w:hint="eastAsia"/>
        </w:rPr>
        <w:tab/>
      </w:r>
      <w:r>
        <w:rPr>
          <w:rFonts w:hint="eastAsia"/>
        </w:rPr>
        <w:t>　令和元年１１月１０日（日）　雨天決行</w:t>
      </w:r>
    </w:p>
    <w:p>
      <w:pPr>
        <w:pStyle w:val="0"/>
        <w:ind w:left="210" w:leftChars="100"/>
        <w:rPr>
          <w:rFonts w:hint="eastAsia"/>
        </w:rPr>
      </w:pPr>
      <w:r>
        <w:rPr>
          <w:rFonts w:hint="eastAsia"/>
        </w:rPr>
        <w:t xml:space="preserve">(1) </w:t>
      </w:r>
      <w:r>
        <w:rPr>
          <w:rFonts w:hint="eastAsia"/>
        </w:rPr>
        <w:t>受　　付</w:t>
      </w:r>
      <w:r>
        <w:rPr>
          <w:rFonts w:hint="eastAsia"/>
        </w:rPr>
        <w:tab/>
      </w:r>
      <w:r>
        <w:rPr>
          <w:rFonts w:hint="eastAsia"/>
        </w:rPr>
        <w:t>午前７時３０分～午前８時００分　【東御中央公園芝生広場】</w:t>
      </w:r>
    </w:p>
    <w:p>
      <w:pPr>
        <w:pStyle w:val="0"/>
        <w:ind w:left="210" w:leftChars="100"/>
        <w:rPr>
          <w:rFonts w:hint="eastAsia"/>
        </w:rPr>
      </w:pPr>
      <w:r>
        <w:rPr>
          <w:rFonts w:hint="eastAsia"/>
        </w:rPr>
        <w:t xml:space="preserve">(2) </w:t>
      </w:r>
      <w:r>
        <w:rPr>
          <w:rFonts w:hint="eastAsia"/>
        </w:rPr>
        <w:t>監督会議</w:t>
      </w:r>
      <w:r>
        <w:rPr>
          <w:rFonts w:hint="eastAsia"/>
        </w:rPr>
        <w:tab/>
      </w:r>
      <w:r>
        <w:rPr>
          <w:rFonts w:hint="eastAsia"/>
        </w:rPr>
        <w:t>午前８時００分～午前８時２０分　【東御中央公園芝生広場】</w:t>
      </w:r>
    </w:p>
    <w:p>
      <w:pPr>
        <w:pStyle w:val="0"/>
        <w:ind w:left="210" w:leftChars="100"/>
        <w:rPr>
          <w:rFonts w:hint="eastAsia"/>
        </w:rPr>
      </w:pPr>
      <w:r>
        <w:rPr>
          <w:rFonts w:hint="eastAsia"/>
        </w:rPr>
        <w:t xml:space="preserve">(3) </w:t>
      </w:r>
      <w:r>
        <w:rPr>
          <w:rFonts w:hint="eastAsia"/>
          <w:spacing w:val="40"/>
          <w:fitText w:val="840" w:id="1"/>
        </w:rPr>
        <w:t>開会</w:t>
      </w:r>
      <w:r>
        <w:rPr>
          <w:rFonts w:hint="eastAsia"/>
          <w:spacing w:val="1"/>
          <w:fitText w:val="840" w:id="1"/>
        </w:rPr>
        <w:t>式</w:t>
      </w:r>
      <w:r>
        <w:rPr>
          <w:rFonts w:hint="eastAsia"/>
        </w:rPr>
        <w:tab/>
      </w:r>
      <w:r>
        <w:rPr>
          <w:rFonts w:hint="eastAsia"/>
        </w:rPr>
        <w:t>午前８時３０分～午前８時４５分　【東御中央公園芝生広場】</w:t>
      </w:r>
    </w:p>
    <w:p>
      <w:pPr>
        <w:pStyle w:val="0"/>
        <w:ind w:left="210" w:leftChars="100"/>
        <w:rPr>
          <w:rFonts w:hint="eastAsia"/>
        </w:rPr>
      </w:pPr>
      <w:r>
        <w:rPr>
          <w:rFonts w:hint="eastAsia"/>
        </w:rPr>
        <w:t xml:space="preserve">(4) </w:t>
      </w:r>
      <w:r>
        <w:rPr>
          <w:rFonts w:hint="eastAsia"/>
        </w:rPr>
        <w:t>スタート</w:t>
      </w:r>
      <w:r>
        <w:rPr>
          <w:rFonts w:hint="eastAsia"/>
        </w:rPr>
        <w:tab/>
      </w:r>
      <w:r>
        <w:rPr>
          <w:rFonts w:hint="eastAsia"/>
        </w:rPr>
        <w:t>午前９時１５分</w:t>
      </w:r>
    </w:p>
    <w:p>
      <w:pPr>
        <w:pStyle w:val="0"/>
        <w:ind w:left="210" w:leftChars="100"/>
        <w:rPr>
          <w:rFonts w:hint="eastAsia"/>
          <w:highlight w:val="none"/>
        </w:rPr>
      </w:pPr>
      <w:r>
        <w:rPr>
          <w:rFonts w:hint="eastAsia"/>
          <w:highlight w:val="none"/>
        </w:rPr>
        <w:t xml:space="preserve">(5) </w:t>
      </w:r>
      <w:r>
        <w:rPr>
          <w:rFonts w:hint="eastAsia"/>
          <w:highlight w:val="none"/>
        </w:rPr>
        <w:t>競技終了予定　午前１１時３０分</w:t>
      </w:r>
    </w:p>
    <w:p>
      <w:pPr>
        <w:pStyle w:val="0"/>
        <w:ind w:left="210" w:leftChars="100"/>
        <w:rPr>
          <w:rFonts w:hint="eastAsia"/>
        </w:rPr>
      </w:pPr>
      <w:r>
        <w:rPr>
          <w:rFonts w:hint="eastAsia"/>
        </w:rPr>
        <w:t xml:space="preserve">(6) </w:t>
      </w:r>
      <w:r>
        <w:rPr>
          <w:rFonts w:hint="eastAsia"/>
        </w:rPr>
        <w:t>表彰式・閉会式予定　　正午～午後０時３０分　【東御中央公園第二体育館】</w:t>
      </w:r>
    </w:p>
    <w:p>
      <w:pPr>
        <w:pStyle w:val="0"/>
        <w:rPr>
          <w:rFonts w:hint="eastAsia"/>
        </w:rPr>
      </w:pPr>
    </w:p>
    <w:p>
      <w:pPr>
        <w:pStyle w:val="0"/>
        <w:rPr>
          <w:rFonts w:hint="eastAsia"/>
        </w:rPr>
      </w:pPr>
      <w:r>
        <w:rPr>
          <w:rFonts w:hint="eastAsia"/>
        </w:rPr>
        <w:t>６　</w:t>
      </w:r>
      <w:r>
        <w:rPr>
          <w:rFonts w:hint="eastAsia"/>
          <w:spacing w:val="52"/>
          <w:fitText w:val="840" w:id="2"/>
        </w:rPr>
        <w:t>コー</w:t>
      </w:r>
      <w:r>
        <w:rPr>
          <w:rFonts w:hint="eastAsia"/>
          <w:spacing w:val="1"/>
          <w:fitText w:val="840" w:id="2"/>
        </w:rPr>
        <w:t>ス</w:t>
      </w:r>
      <w:r>
        <w:rPr>
          <w:rFonts w:hint="eastAsia"/>
        </w:rPr>
        <w:tab/>
      </w:r>
      <w:r>
        <w:rPr>
          <w:rFonts w:hint="eastAsia"/>
        </w:rPr>
        <w:t>　「会場・コース図」参照</w:t>
      </w:r>
    </w:p>
    <w:p>
      <w:pPr>
        <w:pStyle w:val="0"/>
        <w:rPr>
          <w:rFonts w:hint="eastAsia"/>
        </w:rPr>
      </w:pPr>
    </w:p>
    <w:p>
      <w:pPr>
        <w:pStyle w:val="0"/>
        <w:rPr>
          <w:rFonts w:hint="eastAsia"/>
          <w:highlight w:val="none"/>
        </w:rPr>
      </w:pPr>
      <w:r>
        <w:rPr>
          <w:rFonts w:hint="eastAsia"/>
          <w:highlight w:val="none"/>
        </w:rPr>
        <w:t>７　区　　間</w:t>
      </w:r>
      <w:r>
        <w:rPr>
          <w:rFonts w:hint="eastAsia"/>
          <w:highlight w:val="none"/>
        </w:rPr>
        <w:tab/>
      </w:r>
      <w:r>
        <w:rPr>
          <w:rFonts w:hint="eastAsia"/>
          <w:highlight w:val="none"/>
        </w:rPr>
        <w:t>　６区間（全長２０．１ｋｍ）</w:t>
      </w:r>
    </w:p>
    <w:p>
      <w:pPr>
        <w:pStyle w:val="0"/>
        <w:rPr>
          <w:rFonts w:hint="eastAsia"/>
        </w:rPr>
      </w:pPr>
    </w:p>
    <w:p>
      <w:pPr>
        <w:pStyle w:val="0"/>
        <w:rPr>
          <w:rFonts w:hint="eastAsia"/>
        </w:rPr>
      </w:pPr>
      <w:r>
        <w:rPr>
          <w:rFonts w:hint="eastAsia"/>
        </w:rPr>
        <w:t>８　競技区分・参加資格</w:t>
      </w:r>
    </w:p>
    <w:tbl>
      <w:tblPr>
        <w:tblStyle w:val="18"/>
        <w:tblW w:w="9450" w:type="dxa"/>
        <w:tblInd w:w="318" w:type="dxa"/>
        <w:tblLayout w:type="fixed"/>
        <w:tblLook w:firstRow="1" w:lastRow="0" w:firstColumn="1" w:lastColumn="0" w:noHBand="0" w:noVBand="1" w:val="04A0"/>
      </w:tblPr>
      <w:tblGrid>
        <w:gridCol w:w="813"/>
        <w:gridCol w:w="2127"/>
        <w:gridCol w:w="6510"/>
      </w:tblGrid>
      <w:tr>
        <w:trPr/>
        <w:tc>
          <w:tcPr>
            <w:tcW w:w="813" w:type="dxa"/>
            <w:vAlign w:val="center"/>
          </w:tcPr>
          <w:p>
            <w:pPr>
              <w:pStyle w:val="0"/>
              <w:jc w:val="center"/>
              <w:rPr>
                <w:rFonts w:hint="eastAsia"/>
              </w:rPr>
            </w:pPr>
            <w:r>
              <w:rPr>
                <w:rFonts w:hint="eastAsia"/>
              </w:rPr>
              <w:t>番号</w:t>
            </w:r>
          </w:p>
        </w:tc>
        <w:tc>
          <w:tcPr>
            <w:tcW w:w="2127" w:type="dxa"/>
            <w:vAlign w:val="center"/>
          </w:tcPr>
          <w:p>
            <w:pPr>
              <w:pStyle w:val="0"/>
              <w:jc w:val="center"/>
              <w:rPr>
                <w:rFonts w:hint="eastAsia"/>
              </w:rPr>
            </w:pPr>
            <w:r>
              <w:rPr>
                <w:rFonts w:hint="eastAsia"/>
              </w:rPr>
              <w:t>競技種別</w:t>
            </w:r>
          </w:p>
        </w:tc>
        <w:tc>
          <w:tcPr>
            <w:tcW w:w="6510" w:type="dxa"/>
            <w:vAlign w:val="center"/>
          </w:tcPr>
          <w:p>
            <w:pPr>
              <w:pStyle w:val="0"/>
              <w:jc w:val="center"/>
              <w:rPr>
                <w:rFonts w:hint="eastAsia"/>
              </w:rPr>
            </w:pPr>
            <w:r>
              <w:rPr>
                <w:rFonts w:hint="eastAsia"/>
              </w:rPr>
              <w:t>参加資格</w:t>
            </w:r>
          </w:p>
        </w:tc>
      </w:tr>
      <w:tr>
        <w:trPr/>
        <w:tc>
          <w:tcPr>
            <w:tcW w:w="813" w:type="dxa"/>
            <w:vAlign w:val="center"/>
          </w:tcPr>
          <w:p>
            <w:pPr>
              <w:pStyle w:val="0"/>
              <w:jc w:val="center"/>
              <w:rPr>
                <w:rFonts w:hint="eastAsia"/>
              </w:rPr>
            </w:pPr>
            <w:r>
              <w:rPr>
                <w:rFonts w:hint="eastAsia"/>
              </w:rPr>
              <w:t>①</w:t>
            </w:r>
          </w:p>
        </w:tc>
        <w:tc>
          <w:tcPr>
            <w:tcW w:w="2127" w:type="dxa"/>
            <w:vAlign w:val="center"/>
          </w:tcPr>
          <w:p>
            <w:pPr>
              <w:pStyle w:val="0"/>
              <w:jc w:val="both"/>
              <w:rPr>
                <w:rFonts w:hint="eastAsia"/>
              </w:rPr>
            </w:pPr>
            <w:r>
              <w:rPr>
                <w:rFonts w:hint="eastAsia"/>
              </w:rPr>
              <w:t>一般の部</w:t>
            </w:r>
          </w:p>
        </w:tc>
        <w:tc>
          <w:tcPr>
            <w:tcW w:w="6510" w:type="dxa"/>
            <w:vAlign w:val="center"/>
          </w:tcPr>
          <w:p>
            <w:pPr>
              <w:pStyle w:val="0"/>
              <w:jc w:val="both"/>
              <w:rPr>
                <w:rFonts w:hint="eastAsia"/>
              </w:rPr>
            </w:pPr>
            <w:r>
              <w:rPr>
                <w:rFonts w:hint="eastAsia"/>
              </w:rPr>
              <w:t>②③にあてはまらないチーム</w:t>
            </w:r>
          </w:p>
        </w:tc>
      </w:tr>
      <w:tr>
        <w:trPr/>
        <w:tc>
          <w:tcPr>
            <w:tcW w:w="813" w:type="dxa"/>
            <w:vAlign w:val="center"/>
          </w:tcPr>
          <w:p>
            <w:pPr>
              <w:pStyle w:val="0"/>
              <w:jc w:val="center"/>
              <w:rPr>
                <w:rFonts w:hint="eastAsia"/>
              </w:rPr>
            </w:pPr>
            <w:r>
              <w:rPr>
                <w:rFonts w:hint="eastAsia"/>
              </w:rPr>
              <w:t>②</w:t>
            </w:r>
          </w:p>
        </w:tc>
        <w:tc>
          <w:tcPr>
            <w:tcW w:w="2127" w:type="dxa"/>
            <w:vAlign w:val="center"/>
          </w:tcPr>
          <w:p>
            <w:pPr>
              <w:pStyle w:val="0"/>
              <w:jc w:val="both"/>
              <w:rPr>
                <w:rFonts w:hint="eastAsia"/>
              </w:rPr>
            </w:pPr>
            <w:r>
              <w:rPr>
                <w:rFonts w:hint="eastAsia"/>
              </w:rPr>
              <w:t>公民館の部</w:t>
            </w:r>
          </w:p>
        </w:tc>
        <w:tc>
          <w:tcPr>
            <w:tcW w:w="6510" w:type="dxa"/>
            <w:vAlign w:val="center"/>
          </w:tcPr>
          <w:p>
            <w:pPr>
              <w:pStyle w:val="0"/>
              <w:jc w:val="both"/>
              <w:rPr>
                <w:rFonts w:hint="eastAsia"/>
              </w:rPr>
            </w:pPr>
            <w:r>
              <w:rPr>
                <w:rFonts w:hint="eastAsia"/>
              </w:rPr>
              <w:t>市内分館単位に属する者のみで構成し、分館長が推薦するチーム</w:t>
            </w:r>
          </w:p>
        </w:tc>
      </w:tr>
      <w:tr>
        <w:trPr/>
        <w:tc>
          <w:tcPr>
            <w:tcW w:w="813" w:type="dxa"/>
            <w:vAlign w:val="center"/>
          </w:tcPr>
          <w:p>
            <w:pPr>
              <w:pStyle w:val="0"/>
              <w:jc w:val="center"/>
              <w:rPr>
                <w:rFonts w:hint="eastAsia"/>
              </w:rPr>
            </w:pPr>
            <w:r>
              <w:rPr>
                <w:rFonts w:hint="eastAsia"/>
              </w:rPr>
              <w:t>③</w:t>
            </w:r>
          </w:p>
        </w:tc>
        <w:tc>
          <w:tcPr>
            <w:tcW w:w="2127" w:type="dxa"/>
            <w:vAlign w:val="center"/>
          </w:tcPr>
          <w:p>
            <w:pPr>
              <w:pStyle w:val="0"/>
              <w:jc w:val="both"/>
              <w:rPr>
                <w:rFonts w:hint="eastAsia"/>
              </w:rPr>
            </w:pPr>
            <w:r>
              <w:rPr>
                <w:rFonts w:hint="eastAsia"/>
              </w:rPr>
              <w:t>中学生の部</w:t>
            </w:r>
          </w:p>
        </w:tc>
        <w:tc>
          <w:tcPr>
            <w:tcW w:w="6510" w:type="dxa"/>
            <w:vAlign w:val="center"/>
          </w:tcPr>
          <w:p>
            <w:pPr>
              <w:pStyle w:val="0"/>
              <w:jc w:val="both"/>
              <w:rPr>
                <w:rFonts w:hint="eastAsia"/>
              </w:rPr>
            </w:pPr>
            <w:r>
              <w:rPr>
                <w:rFonts w:hint="eastAsia"/>
              </w:rPr>
              <w:t>中学生のみで構成されたチーム</w:t>
            </w:r>
          </w:p>
        </w:tc>
      </w:tr>
    </w:tbl>
    <w:p>
      <w:pPr>
        <w:pStyle w:val="0"/>
        <w:ind w:left="210" w:leftChars="100"/>
        <w:rPr>
          <w:rFonts w:hint="eastAsia"/>
        </w:rPr>
      </w:pPr>
      <w:r>
        <w:rPr>
          <w:rFonts w:hint="eastAsia"/>
        </w:rPr>
        <w:t>※小学校４年生以上の者から参加可能（小学生の参加は保護者の承諾書を必要とする。）</w:t>
      </w:r>
    </w:p>
    <w:p>
      <w:pPr>
        <w:pStyle w:val="0"/>
        <w:ind w:left="210" w:leftChars="100"/>
        <w:rPr>
          <w:rFonts w:hint="eastAsia"/>
        </w:rPr>
      </w:pPr>
      <w:r>
        <w:rPr>
          <w:rFonts w:hint="eastAsia"/>
        </w:rPr>
        <w:t>※①③の参加は、市内外チームは問わない</w:t>
      </w:r>
    </w:p>
    <w:p>
      <w:pPr>
        <w:pStyle w:val="0"/>
        <w:ind w:leftChars="0" w:firstLineChars="0"/>
        <w:rPr>
          <w:rFonts w:hint="eastAsia"/>
        </w:rPr>
      </w:pPr>
    </w:p>
    <w:p>
      <w:pPr>
        <w:pStyle w:val="0"/>
        <w:ind w:leftChars="0" w:firstLineChars="0"/>
        <w:rPr>
          <w:rFonts w:hint="eastAsia"/>
        </w:rPr>
      </w:pPr>
      <w:r>
        <w:rPr>
          <w:rFonts w:hint="eastAsia"/>
        </w:rPr>
        <w:t>９　チーム編成</w:t>
      </w:r>
      <w:r>
        <w:rPr>
          <w:rFonts w:hint="eastAsia"/>
        </w:rPr>
        <w:tab/>
      </w:r>
      <w:r>
        <w:rPr>
          <w:rFonts w:hint="eastAsia"/>
        </w:rPr>
        <w:t>　監督１名、登録選手９名以内（選手６名、補欠選手３名）とする。</w:t>
      </w:r>
    </w:p>
    <w:p>
      <w:pPr>
        <w:pStyle w:val="0"/>
        <w:ind w:leftChars="0" w:firstLineChars="0"/>
        <w:rPr>
          <w:rFonts w:hint="eastAsia"/>
        </w:rPr>
      </w:pPr>
    </w:p>
    <w:p>
      <w:pPr>
        <w:pStyle w:val="0"/>
        <w:ind w:leftChars="0" w:firstLineChars="0"/>
        <w:rPr>
          <w:rFonts w:hint="eastAsia"/>
        </w:rPr>
      </w:pPr>
      <w:r>
        <w:rPr>
          <w:rFonts w:hint="eastAsia"/>
        </w:rPr>
        <w:t>10</w:t>
      </w:r>
      <w:r>
        <w:rPr>
          <w:rFonts w:hint="eastAsia"/>
        </w:rPr>
        <w:t>　</w:t>
      </w:r>
      <w:r>
        <w:rPr>
          <w:rFonts w:hint="eastAsia"/>
          <w:spacing w:val="52"/>
          <w:fitText w:val="840" w:id="3"/>
        </w:rPr>
        <w:t>参加</w:t>
      </w:r>
      <w:r>
        <w:rPr>
          <w:rFonts w:hint="eastAsia"/>
          <w:spacing w:val="1"/>
          <w:fitText w:val="840" w:id="3"/>
        </w:rPr>
        <w:t>費</w:t>
      </w:r>
      <w:r>
        <w:rPr>
          <w:rFonts w:hint="eastAsia"/>
        </w:rPr>
        <w:tab/>
      </w:r>
      <w:r>
        <w:rPr>
          <w:rFonts w:hint="eastAsia"/>
        </w:rPr>
        <w:t>　１チーム２，０００円（保険代含む）※中学生の部は１，０００円</w:t>
      </w:r>
    </w:p>
    <w:p>
      <w:pPr>
        <w:pStyle w:val="0"/>
        <w:ind w:leftChars="0" w:firstLineChars="0"/>
        <w:rPr>
          <w:rFonts w:hint="eastAsia"/>
        </w:rPr>
      </w:pPr>
    </w:p>
    <w:p>
      <w:pPr>
        <w:pStyle w:val="0"/>
        <w:ind w:leftChars="0" w:firstLineChars="0"/>
        <w:rPr>
          <w:rFonts w:hint="eastAsia"/>
        </w:rPr>
      </w:pPr>
      <w:r>
        <w:rPr>
          <w:rFonts w:hint="eastAsia"/>
        </w:rPr>
        <w:t>11</w:t>
      </w:r>
      <w:r>
        <w:rPr>
          <w:rFonts w:hint="eastAsia"/>
        </w:rPr>
        <w:t>　表　　彰</w:t>
      </w:r>
    </w:p>
    <w:p>
      <w:pPr>
        <w:pStyle w:val="0"/>
        <w:ind w:left="420" w:leftChars="0" w:hanging="210" w:firstLineChars="0"/>
        <w:rPr>
          <w:rFonts w:hint="eastAsia"/>
        </w:rPr>
      </w:pPr>
      <w:r>
        <w:rPr>
          <w:rFonts w:hint="eastAsia"/>
        </w:rPr>
        <w:t xml:space="preserve">(1) </w:t>
      </w:r>
      <w:r>
        <w:rPr>
          <w:rFonts w:hint="eastAsia"/>
        </w:rPr>
        <w:t>総合（参加全チーム対象）１位～３位まで賞状及びカップを授与、４位～６位までは賞状を授与する。</w:t>
      </w:r>
    </w:p>
    <w:p>
      <w:pPr>
        <w:pStyle w:val="0"/>
        <w:ind w:left="420" w:leftChars="0" w:hanging="210" w:firstLineChars="0"/>
        <w:rPr>
          <w:rFonts w:hint="eastAsia"/>
        </w:rPr>
      </w:pPr>
      <w:r>
        <w:rPr>
          <w:rFonts w:hint="eastAsia"/>
        </w:rPr>
        <w:t xml:space="preserve">(2) </w:t>
      </w:r>
      <w:r>
        <w:rPr>
          <w:rFonts w:hint="eastAsia"/>
        </w:rPr>
        <w:t>区間記録１位の者に、賞状及びカップを授与する。</w:t>
      </w:r>
    </w:p>
    <w:p>
      <w:pPr>
        <w:pStyle w:val="0"/>
        <w:ind w:left="420" w:leftChars="0" w:hanging="210" w:firstLineChars="0"/>
        <w:rPr>
          <w:rFonts w:hint="eastAsia"/>
        </w:rPr>
      </w:pPr>
      <w:r>
        <w:rPr>
          <w:rFonts w:hint="eastAsia"/>
        </w:rPr>
        <w:t xml:space="preserve">(3) </w:t>
      </w:r>
      <w:r>
        <w:rPr>
          <w:rFonts w:hint="eastAsia"/>
        </w:rPr>
        <w:t>公民館の部１位～３位まで賞状及びカップを授与する。</w:t>
      </w:r>
    </w:p>
    <w:p>
      <w:pPr>
        <w:pStyle w:val="0"/>
        <w:ind w:left="210" w:leftChars="0" w:firstLine="0" w:firstLineChars="0"/>
        <w:rPr>
          <w:rFonts w:hint="eastAsia"/>
        </w:rPr>
      </w:pPr>
      <w:r>
        <w:rPr>
          <w:rFonts w:hint="eastAsia"/>
        </w:rPr>
        <w:t xml:space="preserve">(4) </w:t>
      </w:r>
      <w:r>
        <w:rPr>
          <w:rFonts w:hint="eastAsia"/>
        </w:rPr>
        <w:t>中学生の部１位～３位まで賞状及びカップを授与する。</w:t>
      </w:r>
    </w:p>
    <w:p>
      <w:pPr>
        <w:pStyle w:val="0"/>
        <w:ind w:leftChars="0" w:firstLineChars="0"/>
        <w:rPr>
          <w:rFonts w:hint="eastAsia"/>
        </w:rPr>
      </w:pPr>
    </w:p>
    <w:p>
      <w:pPr>
        <w:pStyle w:val="0"/>
        <w:ind w:leftChars="0" w:firstLineChars="0"/>
        <w:rPr>
          <w:rFonts w:hint="eastAsia"/>
        </w:rPr>
      </w:pPr>
      <w:r>
        <w:rPr>
          <w:rFonts w:hint="eastAsia"/>
        </w:rPr>
        <w:t>12</w:t>
      </w:r>
      <w:r>
        <w:rPr>
          <w:rFonts w:hint="eastAsia"/>
        </w:rPr>
        <w:t>　参加申込</w:t>
      </w:r>
    </w:p>
    <w:p>
      <w:pPr>
        <w:pStyle w:val="0"/>
        <w:ind w:left="210" w:leftChars="0" w:firstLine="0" w:firstLineChars="0"/>
        <w:rPr>
          <w:rFonts w:hint="eastAsia"/>
        </w:rPr>
      </w:pPr>
      <w:r>
        <w:rPr>
          <w:rFonts w:hint="eastAsia"/>
        </w:rPr>
        <w:t xml:space="preserve">(1) </w:t>
      </w:r>
      <w:r>
        <w:rPr>
          <w:rFonts w:hint="eastAsia"/>
        </w:rPr>
        <w:t>申込方法</w:t>
      </w:r>
    </w:p>
    <w:p>
      <w:pPr>
        <w:pStyle w:val="0"/>
        <w:ind w:left="420" w:leftChars="0" w:firstLine="0" w:firstLineChars="0"/>
        <w:rPr>
          <w:rFonts w:hint="eastAsia"/>
        </w:rPr>
      </w:pPr>
      <w:r>
        <w:rPr>
          <w:rFonts w:hint="eastAsia"/>
        </w:rPr>
        <w:t>次の①②のいずれかの方法により申込み手続きを行う。</w:t>
      </w:r>
    </w:p>
    <w:p>
      <w:pPr>
        <w:pStyle w:val="0"/>
        <w:ind w:left="630" w:leftChars="0" w:hanging="210" w:firstLineChars="0"/>
        <w:rPr>
          <w:rFonts w:hint="eastAsia"/>
        </w:rPr>
      </w:pPr>
      <w:r>
        <w:rPr>
          <w:rFonts w:hint="eastAsia"/>
        </w:rPr>
        <w:t>①大会事務局へ申込書（小学生が参加する場合は保護者の承諾書を添付）・参加費を直接持参する。</w:t>
      </w:r>
    </w:p>
    <w:p>
      <w:pPr>
        <w:pStyle w:val="0"/>
        <w:ind w:left="630" w:leftChars="0" w:hanging="210" w:firstLineChars="0"/>
        <w:rPr>
          <w:rFonts w:hint="eastAsia"/>
        </w:rPr>
      </w:pPr>
      <w:r>
        <w:rPr>
          <w:rFonts w:hint="eastAsia"/>
        </w:rPr>
        <w:t>②大会事務局へ</w:t>
      </w:r>
      <w:r>
        <w:rPr>
          <w:rFonts w:hint="eastAsia"/>
        </w:rPr>
        <w:t>FAX</w:t>
      </w:r>
      <w:r>
        <w:rPr>
          <w:rFonts w:hint="eastAsia"/>
        </w:rPr>
        <w:t>・メールにて申込書を送信し、参加費を「参加チーム名」で次の口座に入金する。申込書・入金をもって申込み完了となる。（小学生が参加する場合は、保護者の承諾書を提出すること（郵送可））</w:t>
      </w:r>
    </w:p>
    <w:tbl>
      <w:tblPr>
        <w:tblStyle w:val="18"/>
        <w:tblW w:w="0" w:type="auto"/>
        <w:tblInd w:w="738" w:type="dxa"/>
        <w:tblLayout w:type="fixed"/>
        <w:tblLook w:firstRow="1" w:lastRow="0" w:firstColumn="1" w:lastColumn="0" w:noHBand="0" w:noVBand="1" w:val="04A0"/>
      </w:tblPr>
      <w:tblGrid>
        <w:gridCol w:w="1260"/>
        <w:gridCol w:w="2520"/>
        <w:gridCol w:w="1470"/>
        <w:gridCol w:w="3780"/>
      </w:tblGrid>
      <w:tr>
        <w:trPr/>
        <w:tc>
          <w:tcPr>
            <w:tcW w:w="1260"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eastAsia"/>
                <w:highlight w:val="none"/>
              </w:rPr>
            </w:pPr>
            <w:r>
              <w:rPr>
                <w:rFonts w:hint="eastAsia"/>
                <w:highlight w:val="none"/>
              </w:rPr>
              <w:t>銀　行</w:t>
            </w:r>
          </w:p>
        </w:tc>
        <w:tc>
          <w:tcPr>
            <w:tcW w:w="252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both"/>
              <w:rPr>
                <w:rFonts w:hint="eastAsia"/>
                <w:highlight w:val="none"/>
              </w:rPr>
            </w:pPr>
            <w:r>
              <w:rPr>
                <w:rFonts w:hint="eastAsia"/>
                <w:highlight w:val="none"/>
              </w:rPr>
              <w:t>信州うえだ農協</w:t>
            </w:r>
          </w:p>
        </w:tc>
        <w:tc>
          <w:tcPr>
            <w:tcW w:w="1470"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eastAsia"/>
                <w:highlight w:val="none"/>
              </w:rPr>
            </w:pPr>
            <w:r>
              <w:rPr>
                <w:rFonts w:hint="eastAsia"/>
                <w:highlight w:val="none"/>
              </w:rPr>
              <w:t>支　店</w:t>
            </w:r>
          </w:p>
        </w:tc>
        <w:tc>
          <w:tcPr>
            <w:tcW w:w="378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both"/>
              <w:rPr>
                <w:rFonts w:hint="eastAsia"/>
                <w:highlight w:val="none"/>
              </w:rPr>
            </w:pPr>
            <w:r>
              <w:rPr>
                <w:rFonts w:hint="eastAsia"/>
                <w:highlight w:val="none"/>
              </w:rPr>
              <w:t>東御支所</w:t>
            </w:r>
          </w:p>
        </w:tc>
      </w:tr>
      <w:tr>
        <w:trPr/>
        <w:tc>
          <w:tcPr>
            <w:tcW w:w="1260"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eastAsia"/>
                <w:highlight w:val="none"/>
              </w:rPr>
            </w:pPr>
            <w:r>
              <w:rPr>
                <w:rFonts w:hint="eastAsia"/>
                <w:highlight w:val="none"/>
              </w:rPr>
              <w:t>口座番号</w:t>
            </w:r>
          </w:p>
        </w:tc>
        <w:tc>
          <w:tcPr>
            <w:tcW w:w="252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both"/>
              <w:rPr>
                <w:rFonts w:hint="eastAsia"/>
                <w:highlight w:val="none"/>
              </w:rPr>
            </w:pPr>
            <w:r>
              <w:rPr>
                <w:rFonts w:hint="eastAsia"/>
                <w:highlight w:val="none"/>
              </w:rPr>
              <w:t>普通　１４１１１３</w:t>
            </w:r>
          </w:p>
        </w:tc>
        <w:tc>
          <w:tcPr>
            <w:tcW w:w="1470"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eastAsia"/>
                <w:highlight w:val="none"/>
              </w:rPr>
            </w:pPr>
            <w:r>
              <w:rPr>
                <w:rFonts w:hint="eastAsia"/>
                <w:highlight w:val="none"/>
              </w:rPr>
              <w:t>口座名義</w:t>
            </w:r>
          </w:p>
        </w:tc>
        <w:tc>
          <w:tcPr>
            <w:tcW w:w="378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both"/>
              <w:rPr>
                <w:rFonts w:hint="eastAsia"/>
                <w:highlight w:val="none"/>
              </w:rPr>
            </w:pPr>
            <w:r>
              <w:rPr>
                <w:rFonts w:hint="eastAsia"/>
                <w:highlight w:val="none"/>
              </w:rPr>
              <w:t>東御市体育協会　委託事業</w:t>
            </w:r>
          </w:p>
          <w:p>
            <w:pPr>
              <w:pStyle w:val="0"/>
              <w:jc w:val="both"/>
              <w:rPr>
                <w:rFonts w:hint="eastAsia"/>
                <w:highlight w:val="none"/>
              </w:rPr>
            </w:pPr>
            <w:r>
              <w:rPr>
                <w:rFonts w:hint="eastAsia"/>
                <w:highlight w:val="none"/>
              </w:rPr>
              <w:t>（ﾄｳﾐｼﾀｲｲｸｷﾖｳｶｲ</w:t>
            </w:r>
            <w:r>
              <w:rPr>
                <w:rFonts w:hint="eastAsia"/>
                <w:highlight w:val="none"/>
              </w:rPr>
              <w:t xml:space="preserve"> </w:t>
            </w:r>
            <w:r>
              <w:rPr>
                <w:rFonts w:hint="eastAsia"/>
                <w:highlight w:val="none"/>
              </w:rPr>
              <w:t>ｲﾀｸｼﾞｷﾞﾖｳ）</w:t>
            </w:r>
          </w:p>
        </w:tc>
      </w:tr>
    </w:tbl>
    <w:p>
      <w:pPr>
        <w:pStyle w:val="0"/>
        <w:ind w:left="630" w:leftChars="0" w:hanging="210" w:firstLineChars="0"/>
        <w:rPr>
          <w:rFonts w:hint="eastAsia"/>
        </w:rPr>
      </w:pPr>
      <w:r>
        <w:rPr>
          <w:rFonts w:hint="eastAsia"/>
        </w:rPr>
        <w:t>　</w:t>
      </w:r>
    </w:p>
    <w:p>
      <w:pPr>
        <w:pStyle w:val="0"/>
        <w:ind w:left="420" w:leftChars="0" w:hanging="210" w:firstLineChars="0"/>
        <w:rPr>
          <w:rFonts w:hint="eastAsia"/>
        </w:rPr>
      </w:pPr>
      <w:r>
        <w:rPr>
          <w:rFonts w:hint="eastAsia"/>
        </w:rPr>
        <w:t xml:space="preserve">(2) </w:t>
      </w:r>
      <w:r>
        <w:rPr>
          <w:rFonts w:hint="eastAsia"/>
        </w:rPr>
        <w:t>受付期間</w:t>
      </w:r>
    </w:p>
    <w:p>
      <w:pPr>
        <w:pStyle w:val="0"/>
        <w:ind w:left="630" w:leftChars="0" w:hanging="210" w:firstLineChars="0"/>
        <w:rPr>
          <w:rFonts w:hint="eastAsia"/>
          <w:highlight w:val="none"/>
        </w:rPr>
      </w:pPr>
      <w:r>
        <w:rPr>
          <w:rFonts w:hint="eastAsia"/>
          <w:highlight w:val="none"/>
        </w:rPr>
        <w:t>　令和元年１０月１８日（金）まで</w:t>
      </w:r>
    </w:p>
    <w:p>
      <w:pPr>
        <w:pStyle w:val="0"/>
        <w:ind w:left="420" w:leftChars="0" w:hanging="210" w:firstLineChars="0"/>
        <w:rPr>
          <w:rFonts w:hint="eastAsia"/>
        </w:rPr>
      </w:pPr>
      <w:r>
        <w:rPr>
          <w:rFonts w:hint="eastAsia"/>
        </w:rPr>
        <w:t xml:space="preserve">(3) </w:t>
      </w:r>
      <w:r>
        <w:rPr>
          <w:rFonts w:hint="eastAsia"/>
        </w:rPr>
        <w:t>参加チーム数</w:t>
      </w:r>
    </w:p>
    <w:p>
      <w:pPr>
        <w:pStyle w:val="0"/>
        <w:ind w:left="630" w:leftChars="0" w:hanging="210" w:firstLineChars="0"/>
        <w:rPr>
          <w:rFonts w:hint="eastAsia"/>
        </w:rPr>
      </w:pPr>
      <w:r>
        <w:rPr>
          <w:rFonts w:hint="eastAsia"/>
        </w:rPr>
        <w:t>　先着３０チームとする。</w:t>
      </w:r>
    </w:p>
    <w:p>
      <w:pPr>
        <w:pStyle w:val="0"/>
        <w:ind w:left="630" w:leftChars="0" w:hanging="210" w:firstLineChars="0"/>
        <w:rPr>
          <w:rFonts w:hint="eastAsia"/>
        </w:rPr>
      </w:pPr>
    </w:p>
    <w:tbl>
      <w:tblPr>
        <w:tblStyle w:val="18"/>
        <w:tblW w:w="0" w:type="auto"/>
        <w:tblInd w:w="0" w:type="dxa"/>
        <w:tblLayout w:type="fixed"/>
        <w:tblLook w:firstRow="1" w:lastRow="0" w:firstColumn="1" w:lastColumn="0" w:noHBand="0" w:noVBand="1" w:val="04A0"/>
      </w:tblPr>
      <w:tblGrid>
        <w:gridCol w:w="9962"/>
      </w:tblGrid>
      <w:tr>
        <w:trPr/>
        <w:tc>
          <w:tcPr>
            <w:tcW w:w="9962" w:type="dxa"/>
            <w:vAlign w:val="top"/>
          </w:tcPr>
          <w:p>
            <w:pPr>
              <w:pStyle w:val="0"/>
              <w:ind w:leftChars="0" w:firstLineChars="0"/>
              <w:jc w:val="center"/>
              <w:rPr>
                <w:rFonts w:hint="eastAsia"/>
              </w:rPr>
            </w:pPr>
            <w:r>
              <w:rPr>
                <w:rFonts w:hint="eastAsia"/>
              </w:rPr>
              <w:t>申込規約</w:t>
            </w:r>
          </w:p>
          <w:p>
            <w:pPr>
              <w:pStyle w:val="0"/>
              <w:ind w:leftChars="0" w:firstLineChars="0"/>
              <w:jc w:val="center"/>
              <w:rPr>
                <w:rFonts w:hint="eastAsia"/>
              </w:rPr>
            </w:pPr>
            <w:r>
              <w:rPr>
                <w:rFonts w:hint="eastAsia"/>
              </w:rPr>
              <w:t>（すべての参加者は申込規約に必ず同意のうえ、お申し込みください。）</w:t>
            </w:r>
          </w:p>
          <w:p>
            <w:pPr>
              <w:pStyle w:val="0"/>
              <w:ind w:left="420" w:leftChars="0" w:hanging="210" w:firstLineChars="0"/>
              <w:rPr>
                <w:rFonts w:hint="eastAsia"/>
              </w:rPr>
            </w:pPr>
            <w:r>
              <w:rPr>
                <w:rFonts w:hint="eastAsia"/>
              </w:rPr>
              <w:t xml:space="preserve">(1) </w:t>
            </w:r>
            <w:r>
              <w:rPr>
                <w:rFonts w:hint="eastAsia"/>
              </w:rPr>
              <w:t>自己都合によるキャンセル及び、荒天等による開催の中止の場合において参加費の返金はいたしません。</w:t>
            </w:r>
          </w:p>
          <w:p>
            <w:pPr>
              <w:pStyle w:val="0"/>
              <w:ind w:left="420" w:leftChars="0" w:hanging="210" w:firstLineChars="0"/>
              <w:rPr>
                <w:rFonts w:hint="eastAsia"/>
              </w:rPr>
            </w:pPr>
            <w:r>
              <w:rPr>
                <w:rFonts w:hint="eastAsia"/>
              </w:rPr>
              <w:t xml:space="preserve">(2) </w:t>
            </w:r>
            <w:r>
              <w:rPr>
                <w:rFonts w:hint="eastAsia"/>
              </w:rPr>
              <w:t>大会開催中に、主催者より競技続行に支障があると判断された場合、主催者の競技中止の指示に直ちに従います。また、主催者の安全管理、大会運営上の指示に従います。</w:t>
            </w:r>
          </w:p>
          <w:p>
            <w:pPr>
              <w:pStyle w:val="0"/>
              <w:ind w:left="420" w:leftChars="0" w:hanging="210" w:firstLineChars="0"/>
              <w:rPr>
                <w:rFonts w:hint="eastAsia"/>
              </w:rPr>
            </w:pPr>
            <w:r>
              <w:rPr>
                <w:rFonts w:hint="eastAsia"/>
              </w:rPr>
              <w:t xml:space="preserve">(3) </w:t>
            </w:r>
            <w:r>
              <w:rPr>
                <w:rFonts w:hint="eastAsia"/>
              </w:rPr>
              <w:t>大会開催中の傷病、事故等への補償は、大会側が加入した保険の範囲内であることを了承します。また、応急手当てを受けることに異議ありません。</w:t>
            </w:r>
          </w:p>
          <w:p>
            <w:pPr>
              <w:pStyle w:val="0"/>
              <w:ind w:left="420" w:leftChars="0" w:hanging="210" w:firstLineChars="0"/>
              <w:rPr>
                <w:rFonts w:hint="eastAsia"/>
              </w:rPr>
            </w:pPr>
            <w:r>
              <w:rPr>
                <w:rFonts w:hint="eastAsia"/>
              </w:rPr>
              <w:t xml:space="preserve">(4) </w:t>
            </w:r>
            <w:r>
              <w:rPr>
                <w:rFonts w:hint="eastAsia"/>
              </w:rPr>
              <w:t>氏名、年齢等の虚偽申告、申込者本人以外の出場（代理出走）はいたしません。</w:t>
            </w:r>
          </w:p>
          <w:p>
            <w:pPr>
              <w:pStyle w:val="0"/>
              <w:ind w:left="420" w:leftChars="0" w:hanging="210" w:firstLineChars="0"/>
              <w:rPr>
                <w:rFonts w:hint="eastAsia"/>
              </w:rPr>
            </w:pPr>
            <w:r>
              <w:rPr>
                <w:rFonts w:hint="eastAsia"/>
              </w:rPr>
              <w:t xml:space="preserve">(5) </w:t>
            </w:r>
            <w:r>
              <w:rPr>
                <w:rFonts w:hint="eastAsia"/>
              </w:rPr>
              <w:t>個人情報を含む大会の映像、写真、記事、記録等が新聞、テレビ、雑誌、インターネット、パンフレット等で報道、掲載、利用されることを承諾します。</w:t>
            </w:r>
          </w:p>
        </w:tc>
      </w:tr>
    </w:tbl>
    <w:p>
      <w:pPr>
        <w:pStyle w:val="0"/>
        <w:ind w:left="630" w:leftChars="0" w:hanging="210" w:firstLineChars="0"/>
        <w:rPr>
          <w:rFonts w:hint="eastAsia"/>
        </w:rPr>
      </w:pPr>
    </w:p>
    <w:p>
      <w:pPr>
        <w:pStyle w:val="0"/>
        <w:ind w:left="630" w:leftChars="0" w:hanging="210" w:firstLineChars="0"/>
        <w:rPr>
          <w:rFonts w:hint="eastAsia"/>
        </w:rPr>
      </w:pPr>
    </w:p>
    <w:p>
      <w:pPr>
        <w:pStyle w:val="0"/>
        <w:ind w:leftChars="0" w:firstLineChars="0"/>
        <w:rPr>
          <w:rFonts w:hint="eastAsia"/>
        </w:rPr>
      </w:pPr>
    </w:p>
    <w:p>
      <w:pPr>
        <w:pStyle w:val="0"/>
        <w:ind w:leftChars="0" w:firstLineChars="0"/>
        <w:rPr>
          <w:rFonts w:hint="eastAsia"/>
        </w:rPr>
      </w:pPr>
      <w:r>
        <w:rPr>
          <w:rFonts w:hint="eastAsia"/>
        </w:rPr>
        <w:t>13</w:t>
      </w:r>
      <w:r>
        <w:rPr>
          <w:rFonts w:hint="eastAsia"/>
        </w:rPr>
        <w:t>　</w:t>
      </w:r>
      <w:r>
        <w:rPr>
          <w:rFonts w:hint="eastAsia"/>
          <w:spacing w:val="52"/>
          <w:fitText w:val="840" w:id="4"/>
        </w:rPr>
        <w:t>その</w:t>
      </w:r>
      <w:r>
        <w:rPr>
          <w:rFonts w:hint="eastAsia"/>
          <w:spacing w:val="1"/>
          <w:fitText w:val="840" w:id="4"/>
        </w:rPr>
        <w:t>他</w:t>
      </w:r>
    </w:p>
    <w:p>
      <w:pPr>
        <w:pStyle w:val="0"/>
        <w:ind w:left="420" w:leftChars="0" w:hanging="210" w:firstLineChars="0"/>
        <w:rPr>
          <w:rFonts w:hint="eastAsia"/>
          <w:highlight w:val="none"/>
        </w:rPr>
      </w:pPr>
      <w:r>
        <w:rPr>
          <w:rFonts w:hint="eastAsia"/>
          <w:highlight w:val="none"/>
        </w:rPr>
        <w:t xml:space="preserve">(1) </w:t>
      </w:r>
      <w:r>
        <w:rPr>
          <w:rFonts w:hint="eastAsia"/>
          <w:highlight w:val="none"/>
        </w:rPr>
        <w:t>審判員は公認審判員と東御市陸上競技協会員があたるものとし、競技の細部規則については別に定める。</w:t>
      </w:r>
    </w:p>
    <w:p>
      <w:pPr>
        <w:pStyle w:val="0"/>
        <w:ind w:left="420" w:leftChars="0" w:hanging="210" w:firstLineChars="0"/>
        <w:rPr>
          <w:rFonts w:hint="eastAsia"/>
        </w:rPr>
      </w:pPr>
      <w:r>
        <w:rPr>
          <w:rFonts w:hint="eastAsia"/>
          <w:highlight w:val="none"/>
        </w:rPr>
        <w:t xml:space="preserve">(2) </w:t>
      </w:r>
      <w:r>
        <w:rPr>
          <w:rFonts w:hint="eastAsia"/>
          <w:highlight w:val="none"/>
        </w:rPr>
        <w:t>メンバー表は１１月６日（水）までに大会事務局へ提出（</w:t>
      </w:r>
      <w:r>
        <w:rPr>
          <w:rFonts w:hint="eastAsia"/>
          <w:highlight w:val="none"/>
        </w:rPr>
        <w:t>FAX</w:t>
      </w:r>
      <w:r>
        <w:rPr>
          <w:rFonts w:hint="eastAsia"/>
          <w:highlight w:val="none"/>
        </w:rPr>
        <w:t>・メール可）し、提出後のメンバー</w:t>
      </w:r>
      <w:r>
        <w:rPr>
          <w:rFonts w:hint="eastAsia"/>
        </w:rPr>
        <w:t>変更は大会当日午前８時までに大会事務局へ所定の用紙にて提出する。この場合、選手変更は補欠選手からのみ選出するものとし、区間どおしの変更は認めないものとする。</w:t>
      </w:r>
    </w:p>
    <w:p>
      <w:pPr>
        <w:pStyle w:val="0"/>
        <w:ind w:left="420" w:leftChars="0" w:hanging="210" w:firstLineChars="0"/>
        <w:rPr>
          <w:rFonts w:hint="eastAsia"/>
        </w:rPr>
      </w:pPr>
      <w:r>
        <w:rPr>
          <w:rFonts w:hint="eastAsia"/>
        </w:rPr>
        <w:t xml:space="preserve">(3) </w:t>
      </w:r>
      <w:r>
        <w:rPr>
          <w:rFonts w:hint="eastAsia"/>
        </w:rPr>
        <w:t>タスキ、ナンバーカードは主催者側で用意し、受付にて配布する。</w:t>
      </w:r>
    </w:p>
    <w:p>
      <w:pPr>
        <w:pStyle w:val="0"/>
        <w:ind w:left="420" w:leftChars="0" w:hanging="210" w:firstLineChars="0"/>
        <w:rPr>
          <w:rFonts w:hint="eastAsia"/>
        </w:rPr>
      </w:pPr>
      <w:r>
        <w:rPr>
          <w:rFonts w:hint="eastAsia"/>
        </w:rPr>
        <w:t xml:space="preserve">(4) </w:t>
      </w:r>
      <w:r>
        <w:rPr>
          <w:rFonts w:hint="eastAsia"/>
        </w:rPr>
        <w:t>中継所での選手の招集は、通過予想時刻の</w:t>
      </w:r>
      <w:r>
        <w:rPr>
          <w:rFonts w:hint="eastAsia"/>
        </w:rPr>
        <w:t>10</w:t>
      </w:r>
      <w:r>
        <w:rPr>
          <w:rFonts w:hint="eastAsia"/>
        </w:rPr>
        <w:t>分前に第１コール、５分前に第２コールを行うが、選手待機は監督の責任で行うこと。</w:t>
      </w:r>
    </w:p>
    <w:p>
      <w:pPr>
        <w:pStyle w:val="0"/>
        <w:ind w:left="420" w:leftChars="0" w:hanging="210" w:firstLineChars="0"/>
        <w:rPr>
          <w:rFonts w:hint="eastAsia"/>
        </w:rPr>
      </w:pPr>
      <w:r>
        <w:rPr>
          <w:rFonts w:hint="eastAsia"/>
        </w:rPr>
        <w:t xml:space="preserve">(5) </w:t>
      </w:r>
      <w:r>
        <w:rPr>
          <w:rFonts w:hint="eastAsia"/>
        </w:rPr>
        <w:t>競技者は、原則として左側通行とする。ただし、警察官、交通指導委員、競技役員から指示がある場合は、その指示に従うこと。</w:t>
      </w:r>
    </w:p>
    <w:p>
      <w:pPr>
        <w:pStyle w:val="0"/>
        <w:ind w:left="420" w:leftChars="0" w:hanging="210" w:firstLineChars="0"/>
        <w:rPr>
          <w:rFonts w:hint="eastAsia"/>
        </w:rPr>
      </w:pPr>
      <w:r>
        <w:rPr>
          <w:rFonts w:hint="eastAsia"/>
        </w:rPr>
        <w:t xml:space="preserve">(6) </w:t>
      </w:r>
      <w:r>
        <w:rPr>
          <w:rFonts w:hint="eastAsia"/>
        </w:rPr>
        <w:t>競技中の伴走は認めない。</w:t>
      </w:r>
    </w:p>
    <w:p>
      <w:pPr>
        <w:pStyle w:val="0"/>
        <w:ind w:left="420" w:leftChars="0" w:hanging="210" w:firstLineChars="0"/>
        <w:rPr>
          <w:rFonts w:hint="eastAsia"/>
        </w:rPr>
      </w:pPr>
      <w:r>
        <w:rPr>
          <w:rFonts w:hint="eastAsia"/>
        </w:rPr>
        <w:t xml:space="preserve">(7) </w:t>
      </w:r>
      <w:r>
        <w:rPr>
          <w:rFonts w:hint="eastAsia"/>
        </w:rPr>
        <w:t>繰り上げスタートは行わない。</w:t>
      </w:r>
    </w:p>
    <w:p>
      <w:pPr>
        <w:pStyle w:val="0"/>
        <w:ind w:left="420" w:leftChars="0" w:hanging="210" w:firstLineChars="0"/>
        <w:rPr>
          <w:rFonts w:hint="eastAsia"/>
        </w:rPr>
      </w:pPr>
      <w:r>
        <w:rPr>
          <w:rFonts w:hint="eastAsia"/>
        </w:rPr>
        <w:t xml:space="preserve">(8) </w:t>
      </w:r>
      <w:r>
        <w:rPr>
          <w:rFonts w:hint="eastAsia"/>
        </w:rPr>
        <w:t>監督は成人とし、複数のチームに登録はできない。また、同一選手（補欠選手含む）が複数のチームに登録することもできない。</w:t>
      </w:r>
    </w:p>
    <w:p>
      <w:pPr>
        <w:pStyle w:val="0"/>
        <w:ind w:left="420" w:leftChars="0" w:hanging="210" w:firstLineChars="0"/>
        <w:rPr>
          <w:rFonts w:hint="eastAsia"/>
        </w:rPr>
      </w:pPr>
      <w:r>
        <w:rPr>
          <w:rFonts w:hint="eastAsia"/>
        </w:rPr>
        <w:t xml:space="preserve">(9) </w:t>
      </w:r>
      <w:r>
        <w:rPr>
          <w:rFonts w:hint="eastAsia"/>
        </w:rPr>
        <w:t>大会当日の参加者保険は、主催者がレクリエーション保険に加入する。</w:t>
      </w:r>
    </w:p>
    <w:p>
      <w:pPr>
        <w:pStyle w:val="0"/>
        <w:ind w:left="420" w:leftChars="0" w:hanging="210" w:firstLineChars="0"/>
        <w:rPr>
          <w:rFonts w:hint="eastAsia"/>
        </w:rPr>
      </w:pPr>
      <w:r>
        <w:rPr>
          <w:rFonts w:hint="eastAsia"/>
        </w:rPr>
        <w:t xml:space="preserve">(10) </w:t>
      </w:r>
      <w:r>
        <w:rPr>
          <w:rFonts w:hint="eastAsia"/>
        </w:rPr>
        <w:t>荒天等により開催を中止する場合がある。原則、中止の判断は当日の午前６時までに決定し各チーム監督に連絡する。</w:t>
      </w:r>
    </w:p>
    <w:p>
      <w:pPr>
        <w:pStyle w:val="0"/>
        <w:ind w:left="210" w:leftChars="0" w:firstLine="0" w:firstLineChars="0"/>
        <w:rPr>
          <w:rFonts w:hint="eastAsia"/>
        </w:rPr>
      </w:pPr>
      <w:r>
        <w:rPr>
          <w:rFonts w:hint="eastAsia"/>
        </w:rPr>
        <w:t xml:space="preserve">(11) </w:t>
      </w:r>
      <w:r>
        <w:rPr>
          <w:rFonts w:hint="eastAsia"/>
        </w:rPr>
        <w:t>ごみは必ず各自で持ち帰ること。</w:t>
      </w:r>
    </w:p>
    <w:p>
      <w:pPr>
        <w:pStyle w:val="0"/>
        <w:ind w:leftChars="0" w:firstLineChars="0"/>
        <w:rPr>
          <w:rFonts w:hint="eastAsia"/>
        </w:rPr>
      </w:pPr>
    </w:p>
    <w:p>
      <w:pPr>
        <w:pStyle w:val="0"/>
        <w:ind w:leftChars="0" w:firstLineChars="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3245485</wp:posOffset>
                </wp:positionH>
                <wp:positionV relativeFrom="paragraph">
                  <wp:posOffset>842645</wp:posOffset>
                </wp:positionV>
                <wp:extent cx="2886075" cy="1485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886075" cy="14859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【大会事務局】（特非）東御市体育協会</w:t>
                            </w:r>
                          </w:p>
                          <w:p>
                            <w:pPr>
                              <w:pStyle w:val="0"/>
                              <w:rPr>
                                <w:rFonts w:hint="eastAsia"/>
                              </w:rPr>
                            </w:pPr>
                            <w:r>
                              <w:rPr>
                                <w:rFonts w:hint="eastAsia"/>
                              </w:rPr>
                              <w:t>〒</w:t>
                            </w:r>
                            <w:r>
                              <w:rPr>
                                <w:rFonts w:hint="eastAsia"/>
                              </w:rPr>
                              <w:t>389-0502</w:t>
                            </w:r>
                          </w:p>
                          <w:p>
                            <w:pPr>
                              <w:pStyle w:val="0"/>
                              <w:rPr>
                                <w:rFonts w:hint="eastAsia"/>
                              </w:rPr>
                            </w:pPr>
                            <w:r>
                              <w:rPr>
                                <w:rFonts w:hint="eastAsia"/>
                              </w:rPr>
                              <w:t>長野県東御市鞍掛</w:t>
                            </w:r>
                            <w:r>
                              <w:rPr>
                                <w:rFonts w:hint="eastAsia"/>
                              </w:rPr>
                              <w:t>177</w:t>
                            </w:r>
                            <w:r>
                              <w:rPr>
                                <w:rFonts w:hint="eastAsia"/>
                              </w:rPr>
                              <w:t>番地</w:t>
                            </w:r>
                            <w:r>
                              <w:rPr>
                                <w:rFonts w:hint="eastAsia"/>
                              </w:rPr>
                              <w:t>2</w:t>
                            </w:r>
                          </w:p>
                          <w:p>
                            <w:pPr>
                              <w:pStyle w:val="0"/>
                              <w:rPr>
                                <w:rFonts w:hint="eastAsia"/>
                              </w:rPr>
                            </w:pPr>
                            <w:r>
                              <w:rPr>
                                <w:rFonts w:hint="eastAsia"/>
                              </w:rPr>
                              <w:t>東御中央公園第一体育館内</w:t>
                            </w:r>
                          </w:p>
                          <w:p>
                            <w:pPr>
                              <w:pStyle w:val="0"/>
                              <w:rPr>
                                <w:rFonts w:hint="eastAsia"/>
                              </w:rPr>
                            </w:pPr>
                            <w:r>
                              <w:rPr>
                                <w:rFonts w:hint="eastAsia"/>
                              </w:rPr>
                              <w:t>電話</w:t>
                            </w:r>
                            <w:r>
                              <w:rPr>
                                <w:rFonts w:hint="eastAsia"/>
                              </w:rPr>
                              <w:t>0268-62-22</w:t>
                            </w:r>
                            <w:r>
                              <w:rPr>
                                <w:rFonts w:hint="eastAsia"/>
                                <w:highlight w:val="none"/>
                              </w:rPr>
                              <w:t>00</w:t>
                            </w:r>
                            <w:r>
                              <w:rPr>
                                <w:rFonts w:hint="eastAsia"/>
                                <w:highlight w:val="none"/>
                              </w:rPr>
                              <w:t>　</w:t>
                            </w:r>
                            <w:r>
                              <w:rPr>
                                <w:rFonts w:hint="eastAsia"/>
                                <w:highlight w:val="none"/>
                              </w:rPr>
                              <w:t>FAX02</w:t>
                            </w:r>
                            <w:r>
                              <w:rPr>
                                <w:rFonts w:hint="eastAsia"/>
                              </w:rPr>
                              <w:t>68-62-3417</w:t>
                            </w:r>
                          </w:p>
                          <w:p>
                            <w:pPr>
                              <w:pStyle w:val="0"/>
                              <w:rPr>
                                <w:rFonts w:hint="eastAsia"/>
                              </w:rPr>
                            </w:pPr>
                            <w:r>
                              <w:rPr>
                                <w:rFonts w:hint="eastAsia"/>
                              </w:rPr>
                              <w:t>メール　</w:t>
                            </w:r>
                            <w:r>
                              <w:rPr>
                                <w:rFonts w:hint="eastAsia"/>
                              </w:rPr>
                              <w:fldChar w:fldCharType="begin"/>
                            </w:r>
                            <w:r>
                              <w:rPr>
                                <w:rFonts w:hint="eastAsia"/>
                              </w:rPr>
                              <w:instrText xml:space="preserve"> HYPERLINK "mailto:jimukyoku@tomi-taikyo.jp"</w:instrText>
                            </w:r>
                            <w:r>
                              <w:rPr>
                                <w:rFonts w:hint="eastAsia"/>
                              </w:rPr>
                              <w:fldChar w:fldCharType="separate"/>
                            </w:r>
                            <w:r>
                              <w:rPr>
                                <w:rFonts w:hint="default"/>
                                <w:color w:val="0000EE"/>
                                <w:u w:val="single" w:color="auto"/>
                              </w:rPr>
                              <w:t>jimukyoku@tomi-taikyo.jp</w:t>
                            </w:r>
                            <w:r>
                              <w:rPr>
                                <w:rFonts w:hint="eastAsia"/>
                              </w:rPr>
                              <w:fldChar w:fldCharType="end"/>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6.34pt;mso-position-vertical-relative:text;mso-position-horizontal-relative:text;position:absolute;height:117pt;mso-wrap-distance-top:0pt;width:227.25pt;mso-wrap-distance-left:16pt;margin-left:255.5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【大会事務局】（特非）東御市体育協会</w:t>
                      </w:r>
                    </w:p>
                    <w:p>
                      <w:pPr>
                        <w:pStyle w:val="0"/>
                        <w:rPr>
                          <w:rFonts w:hint="eastAsia"/>
                        </w:rPr>
                      </w:pPr>
                      <w:r>
                        <w:rPr>
                          <w:rFonts w:hint="eastAsia"/>
                        </w:rPr>
                        <w:t>〒</w:t>
                      </w:r>
                      <w:r>
                        <w:rPr>
                          <w:rFonts w:hint="eastAsia"/>
                        </w:rPr>
                        <w:t>389-0502</w:t>
                      </w:r>
                    </w:p>
                    <w:p>
                      <w:pPr>
                        <w:pStyle w:val="0"/>
                        <w:rPr>
                          <w:rFonts w:hint="eastAsia"/>
                        </w:rPr>
                      </w:pPr>
                      <w:r>
                        <w:rPr>
                          <w:rFonts w:hint="eastAsia"/>
                        </w:rPr>
                        <w:t>長野県東御市鞍掛</w:t>
                      </w:r>
                      <w:r>
                        <w:rPr>
                          <w:rFonts w:hint="eastAsia"/>
                        </w:rPr>
                        <w:t>177</w:t>
                      </w:r>
                      <w:r>
                        <w:rPr>
                          <w:rFonts w:hint="eastAsia"/>
                        </w:rPr>
                        <w:t>番地</w:t>
                      </w:r>
                      <w:r>
                        <w:rPr>
                          <w:rFonts w:hint="eastAsia"/>
                        </w:rPr>
                        <w:t>2</w:t>
                      </w:r>
                    </w:p>
                    <w:p>
                      <w:pPr>
                        <w:pStyle w:val="0"/>
                        <w:rPr>
                          <w:rFonts w:hint="eastAsia"/>
                        </w:rPr>
                      </w:pPr>
                      <w:r>
                        <w:rPr>
                          <w:rFonts w:hint="eastAsia"/>
                        </w:rPr>
                        <w:t>東御中央公園第一体育館内</w:t>
                      </w:r>
                    </w:p>
                    <w:p>
                      <w:pPr>
                        <w:pStyle w:val="0"/>
                        <w:rPr>
                          <w:rFonts w:hint="eastAsia"/>
                        </w:rPr>
                      </w:pPr>
                      <w:r>
                        <w:rPr>
                          <w:rFonts w:hint="eastAsia"/>
                        </w:rPr>
                        <w:t>電話</w:t>
                      </w:r>
                      <w:r>
                        <w:rPr>
                          <w:rFonts w:hint="eastAsia"/>
                        </w:rPr>
                        <w:t>0268-62-22</w:t>
                      </w:r>
                      <w:r>
                        <w:rPr>
                          <w:rFonts w:hint="eastAsia"/>
                          <w:highlight w:val="none"/>
                        </w:rPr>
                        <w:t>00</w:t>
                      </w:r>
                      <w:r>
                        <w:rPr>
                          <w:rFonts w:hint="eastAsia"/>
                          <w:highlight w:val="none"/>
                        </w:rPr>
                        <w:t>　</w:t>
                      </w:r>
                      <w:r>
                        <w:rPr>
                          <w:rFonts w:hint="eastAsia"/>
                          <w:highlight w:val="none"/>
                        </w:rPr>
                        <w:t>FAX02</w:t>
                      </w:r>
                      <w:r>
                        <w:rPr>
                          <w:rFonts w:hint="eastAsia"/>
                        </w:rPr>
                        <w:t>68-62-3417</w:t>
                      </w:r>
                    </w:p>
                    <w:p>
                      <w:pPr>
                        <w:pStyle w:val="0"/>
                        <w:rPr>
                          <w:rFonts w:hint="eastAsia"/>
                        </w:rPr>
                      </w:pPr>
                      <w:r>
                        <w:rPr>
                          <w:rFonts w:hint="eastAsia"/>
                        </w:rPr>
                        <w:t>メール　</w:t>
                      </w:r>
                      <w:r>
                        <w:rPr>
                          <w:rFonts w:hint="eastAsia"/>
                        </w:rPr>
                        <w:fldChar w:fldCharType="begin"/>
                      </w:r>
                      <w:r>
                        <w:rPr>
                          <w:rFonts w:hint="eastAsia"/>
                        </w:rPr>
                        <w:instrText xml:space="preserve"> HYPERLINK "mailto:jimukyoku@tomi-taikyo.jp"</w:instrText>
                      </w:r>
                      <w:r>
                        <w:rPr>
                          <w:rFonts w:hint="eastAsia"/>
                        </w:rPr>
                        <w:fldChar w:fldCharType="separate"/>
                      </w:r>
                      <w:r>
                        <w:rPr>
                          <w:rFonts w:hint="default"/>
                          <w:color w:val="0000EE"/>
                          <w:u w:val="single" w:color="auto"/>
                        </w:rPr>
                        <w:t>jimukyoku@tomi-taikyo.jp</w:t>
                      </w:r>
                      <w:r>
                        <w:rPr>
                          <w:rFonts w:hint="eastAsia"/>
                        </w:rPr>
                        <w:fldChar w:fldCharType="end"/>
                      </w:r>
                    </w:p>
                  </w:txbxContent>
                </v:textbox>
                <v:imagedata o:title=""/>
                <w10:wrap type="none" anchorx="text" anchory="text"/>
              </v:shape>
            </w:pict>
          </mc:Fallback>
        </mc:AlternateConten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000FF"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1330</TotalTime>
  <Pages>3</Pages>
  <Words>36</Words>
  <Characters>1857</Characters>
  <Application>JUST Note</Application>
  <Lines>106</Lines>
  <Paragraphs>74</Paragraphs>
  <CharactersWithSpaces>1953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靖宗</dc:creator>
  <cp:lastModifiedBy>小林 靖宗</cp:lastModifiedBy>
  <cp:lastPrinted>2019-07-31T05:48:51Z</cp:lastPrinted>
  <dcterms:created xsi:type="dcterms:W3CDTF">2019-02-18T01:08:00Z</dcterms:created>
  <dcterms:modified xsi:type="dcterms:W3CDTF">2019-09-05T01:41:57Z</dcterms:modified>
  <cp:revision>6</cp:revision>
</cp:coreProperties>
</file>