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both"/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both"/>
        <w:rPr>
          <w:sz w:val="20"/>
        </w:rPr>
      </w:pP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sz w:val="20"/>
        </w:rPr>
      </w:pPr>
      <w:r>
        <w:rPr>
          <w:rFonts w:hint="eastAsia" w:ascii="Century" w:hAnsi="Century" w:eastAsia="ＭＳ 明朝"/>
          <w:kern w:val="2"/>
          <w:sz w:val="22"/>
        </w:rPr>
        <w:t>様式第</w:t>
      </w:r>
      <w:r>
        <w:rPr>
          <w:rFonts w:hint="eastAsia" w:ascii="Century" w:hAnsi="Century" w:eastAsia="ＭＳ 明朝"/>
          <w:kern w:val="2"/>
          <w:sz w:val="22"/>
        </w:rPr>
        <w:t>2</w:t>
      </w:r>
      <w:r>
        <w:rPr>
          <w:rFonts w:hint="eastAsia" w:ascii="Century" w:hAnsi="Century" w:eastAsia="ＭＳ 明朝"/>
          <w:kern w:val="2"/>
          <w:sz w:val="22"/>
        </w:rPr>
        <w:t>号</w:t>
      </w:r>
      <w:r>
        <w:rPr>
          <w:rFonts w:hint="eastAsia" w:ascii="Century" w:hAnsi="Century" w:eastAsia="ＭＳ 明朝"/>
          <w:kern w:val="2"/>
          <w:sz w:val="22"/>
        </w:rPr>
        <w:t>(</w:t>
      </w:r>
      <w:r>
        <w:rPr>
          <w:rFonts w:hint="eastAsia" w:ascii="Century" w:hAnsi="Century" w:eastAsia="ＭＳ 明朝"/>
          <w:kern w:val="2"/>
          <w:sz w:val="22"/>
        </w:rPr>
        <w:t>第</w:t>
      </w:r>
      <w:r>
        <w:rPr>
          <w:rFonts w:hint="eastAsia" w:ascii="Century" w:hAnsi="Century" w:eastAsia="ＭＳ 明朝"/>
          <w:kern w:val="2"/>
          <w:sz w:val="22"/>
        </w:rPr>
        <w:t>6</w:t>
      </w:r>
      <w:r>
        <w:rPr>
          <w:rFonts w:hint="eastAsia" w:ascii="Century" w:hAnsi="Century" w:eastAsia="ＭＳ 明朝"/>
          <w:kern w:val="2"/>
          <w:sz w:val="22"/>
        </w:rPr>
        <w:t>条関係</w:t>
      </w:r>
      <w:r>
        <w:rPr>
          <w:rFonts w:hint="eastAsia" w:ascii="Century" w:hAnsi="Century" w:eastAsia="ＭＳ 明朝"/>
          <w:kern w:val="2"/>
          <w:sz w:val="22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73"/>
      </w:tblGrid>
      <w:tr>
        <w:trPr>
          <w:trHeight w:val="11856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17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使用料減免申請書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申請先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東御市長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住所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団体名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責任者　　　　　　　　　　印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電話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公民館の利用許可申請書記載の利用について、使用料を次の理由により減額し、又は免除してください。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理由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sz w:val="20"/>
        </w:rPr>
      </w:pPr>
    </w:p>
    <w:sectPr>
      <w:pgSz w:w="11907" w:h="16840"/>
      <w:pgMar w:top="1417" w:right="1417" w:bottom="1417" w:left="1417" w:header="720" w:footer="720" w:gutter="0"/>
      <w:cols w:space="720"/>
      <w:textDirection w:val="lrTb"/>
      <w:docGrid w:type="linesAndChars" w:linePitch="381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</Words>
  <Characters>156</Characters>
  <Application>JUST Note</Application>
  <Lines>0</Lines>
  <Paragraphs>0</Paragraphs>
  <CharactersWithSpaces>182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○東御市公民館条例施行規則</dc:title>
  <dc:creator>n-uehara</dc:creator>
  <cp:lastModifiedBy>村山 希</cp:lastModifiedBy>
  <cp:lastPrinted>2007-05-17T10:57:00Z</cp:lastPrinted>
  <dcterms:created xsi:type="dcterms:W3CDTF">2017-09-01T11:29:00Z</dcterms:created>
  <dcterms:modified xsi:type="dcterms:W3CDTF">2017-09-01T02:29:22Z</dcterms:modified>
  <cp:revision>3</cp:revision>
</cp:coreProperties>
</file>